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00" w:rsidRPr="00791D02" w:rsidRDefault="000B64F7" w:rsidP="00F7495D">
      <w:pPr>
        <w:spacing w:line="276" w:lineRule="auto"/>
        <w:ind w:firstLine="708"/>
        <w:jc w:val="center"/>
        <w:rPr>
          <w:sz w:val="28"/>
          <w:szCs w:val="28"/>
        </w:rPr>
      </w:pPr>
      <w:r w:rsidRPr="00791D02">
        <w:rPr>
          <w:sz w:val="28"/>
          <w:szCs w:val="28"/>
        </w:rPr>
        <w:t xml:space="preserve">Пояснительная записка </w:t>
      </w:r>
      <w:r w:rsidR="00F1209C" w:rsidRPr="00791D02">
        <w:rPr>
          <w:sz w:val="28"/>
          <w:szCs w:val="28"/>
        </w:rPr>
        <w:t xml:space="preserve">к проекту </w:t>
      </w:r>
      <w:r w:rsidR="005A34AC">
        <w:rPr>
          <w:sz w:val="28"/>
          <w:szCs w:val="28"/>
        </w:rPr>
        <w:t>р</w:t>
      </w:r>
      <w:r w:rsidR="00FE4E00" w:rsidRPr="00791D02">
        <w:rPr>
          <w:sz w:val="28"/>
          <w:szCs w:val="28"/>
        </w:rPr>
        <w:t xml:space="preserve">ешения Думы Кондинского района </w:t>
      </w:r>
    </w:p>
    <w:p w:rsidR="00FE4E00" w:rsidRPr="00513748" w:rsidRDefault="00FE4E00" w:rsidP="00F7495D">
      <w:pPr>
        <w:spacing w:line="276" w:lineRule="auto"/>
        <w:ind w:firstLine="708"/>
        <w:jc w:val="center"/>
        <w:rPr>
          <w:sz w:val="28"/>
          <w:szCs w:val="28"/>
        </w:rPr>
      </w:pPr>
      <w:r w:rsidRPr="00791D02">
        <w:rPr>
          <w:sz w:val="28"/>
          <w:szCs w:val="28"/>
        </w:rPr>
        <w:t>«О р</w:t>
      </w:r>
      <w:r w:rsidRPr="00513748">
        <w:rPr>
          <w:sz w:val="28"/>
          <w:szCs w:val="28"/>
        </w:rPr>
        <w:t>ассмотрении отчета об исполнении бюджета муниципального обр</w:t>
      </w:r>
      <w:r w:rsidR="00A34CF5" w:rsidRPr="00513748">
        <w:rPr>
          <w:sz w:val="28"/>
          <w:szCs w:val="28"/>
        </w:rPr>
        <w:t xml:space="preserve">азования Кондинский район за </w:t>
      </w:r>
      <w:r w:rsidR="00D46557" w:rsidRPr="00513748">
        <w:rPr>
          <w:sz w:val="28"/>
          <w:szCs w:val="28"/>
        </w:rPr>
        <w:t xml:space="preserve">1 квартал </w:t>
      </w:r>
      <w:r w:rsidRPr="00513748">
        <w:rPr>
          <w:sz w:val="28"/>
          <w:szCs w:val="28"/>
        </w:rPr>
        <w:t>202</w:t>
      </w:r>
      <w:r w:rsidR="00304970">
        <w:rPr>
          <w:sz w:val="28"/>
          <w:szCs w:val="28"/>
        </w:rPr>
        <w:t>5</w:t>
      </w:r>
      <w:r w:rsidRPr="00513748">
        <w:rPr>
          <w:sz w:val="28"/>
          <w:szCs w:val="28"/>
        </w:rPr>
        <w:t xml:space="preserve"> года»</w:t>
      </w:r>
    </w:p>
    <w:p w:rsidR="00C27903" w:rsidRPr="00513748" w:rsidRDefault="00C27903" w:rsidP="00F7495D">
      <w:pPr>
        <w:spacing w:line="276" w:lineRule="auto"/>
        <w:ind w:firstLine="708"/>
        <w:jc w:val="center"/>
        <w:rPr>
          <w:sz w:val="28"/>
          <w:szCs w:val="28"/>
        </w:rPr>
      </w:pPr>
    </w:p>
    <w:p w:rsidR="005E29AC" w:rsidRPr="00513748" w:rsidRDefault="00C27903" w:rsidP="00F7495D">
      <w:pPr>
        <w:spacing w:line="276" w:lineRule="auto"/>
        <w:jc w:val="both"/>
        <w:rPr>
          <w:rFonts w:eastAsiaTheme="minorEastAsia"/>
          <w:sz w:val="28"/>
          <w:szCs w:val="28"/>
        </w:rPr>
      </w:pPr>
      <w:r w:rsidRPr="00513748">
        <w:rPr>
          <w:rFonts w:eastAsiaTheme="minorEastAsia"/>
          <w:b/>
        </w:rPr>
        <w:tab/>
      </w:r>
      <w:r w:rsidRPr="00513748">
        <w:rPr>
          <w:rFonts w:eastAsiaTheme="minorEastAsia"/>
          <w:sz w:val="28"/>
          <w:szCs w:val="28"/>
        </w:rPr>
        <w:t xml:space="preserve">Данный проект разработан </w:t>
      </w:r>
      <w:r w:rsidR="005E29AC" w:rsidRPr="00513748">
        <w:rPr>
          <w:rFonts w:eastAsiaTheme="minorEastAsia"/>
          <w:sz w:val="28"/>
          <w:szCs w:val="28"/>
        </w:rPr>
        <w:t>в</w:t>
      </w:r>
      <w:r w:rsidR="00E66534">
        <w:rPr>
          <w:rFonts w:eastAsiaTheme="minorEastAsia"/>
          <w:sz w:val="28"/>
          <w:szCs w:val="28"/>
        </w:rPr>
        <w:t>о</w:t>
      </w:r>
      <w:r w:rsidRPr="00513748">
        <w:rPr>
          <w:rFonts w:eastAsiaTheme="minorEastAsia"/>
          <w:sz w:val="28"/>
          <w:szCs w:val="28"/>
        </w:rPr>
        <w:t xml:space="preserve"> исполнени</w:t>
      </w:r>
      <w:r w:rsidR="005E29AC" w:rsidRPr="00513748">
        <w:rPr>
          <w:rFonts w:eastAsiaTheme="minorEastAsia"/>
          <w:sz w:val="28"/>
          <w:szCs w:val="28"/>
        </w:rPr>
        <w:t>е</w:t>
      </w:r>
      <w:r w:rsidRPr="00513748">
        <w:rPr>
          <w:rFonts w:eastAsiaTheme="minorEastAsia"/>
          <w:sz w:val="28"/>
          <w:szCs w:val="28"/>
        </w:rPr>
        <w:t xml:space="preserve"> статьи 264.2 Бюджетного кодекса Российской Федерации, пункта 4.5.7. решения Думы Кондинского района от 15 сентября 2011 года № 133 «Об утверждении Положения о бюджетном процессе в муниципальном образовании Кондинский район». </w:t>
      </w:r>
    </w:p>
    <w:p w:rsidR="005E29AC" w:rsidRPr="00F7495D" w:rsidRDefault="00C27903" w:rsidP="00F7495D">
      <w:pPr>
        <w:spacing w:line="276" w:lineRule="auto"/>
        <w:ind w:firstLine="708"/>
        <w:jc w:val="both"/>
        <w:rPr>
          <w:rFonts w:eastAsiaTheme="minorEastAsia"/>
          <w:sz w:val="28"/>
          <w:szCs w:val="28"/>
        </w:rPr>
      </w:pPr>
      <w:r w:rsidRPr="00513748">
        <w:rPr>
          <w:rFonts w:eastAsiaTheme="minorEastAsia"/>
          <w:sz w:val="28"/>
          <w:szCs w:val="28"/>
        </w:rPr>
        <w:t>Проект отражает основные параметры исполнения  бюджета муниципального образования Кондинский район по состоянию на 1</w:t>
      </w:r>
      <w:r w:rsidR="00B16E34" w:rsidRPr="00513748">
        <w:rPr>
          <w:rFonts w:eastAsiaTheme="minorEastAsia"/>
          <w:sz w:val="28"/>
          <w:szCs w:val="28"/>
        </w:rPr>
        <w:t xml:space="preserve"> </w:t>
      </w:r>
      <w:r w:rsidR="00D46557" w:rsidRPr="00513748">
        <w:rPr>
          <w:rFonts w:eastAsiaTheme="minorEastAsia"/>
          <w:sz w:val="28"/>
          <w:szCs w:val="28"/>
        </w:rPr>
        <w:t xml:space="preserve">апреля </w:t>
      </w:r>
      <w:r w:rsidRPr="00513748">
        <w:rPr>
          <w:rFonts w:eastAsiaTheme="minorEastAsia"/>
          <w:sz w:val="28"/>
          <w:szCs w:val="28"/>
        </w:rPr>
        <w:t>202</w:t>
      </w:r>
      <w:r w:rsidR="00D503A2">
        <w:rPr>
          <w:rFonts w:eastAsiaTheme="minorEastAsia"/>
          <w:sz w:val="28"/>
          <w:szCs w:val="28"/>
        </w:rPr>
        <w:t>5</w:t>
      </w:r>
      <w:r w:rsidRPr="00513748">
        <w:rPr>
          <w:rFonts w:eastAsiaTheme="minorEastAsia"/>
          <w:sz w:val="28"/>
          <w:szCs w:val="28"/>
        </w:rPr>
        <w:t xml:space="preserve"> года, в разрезе доходов</w:t>
      </w:r>
      <w:r w:rsidRPr="00F7495D">
        <w:rPr>
          <w:rFonts w:eastAsiaTheme="minorEastAsia"/>
          <w:sz w:val="28"/>
          <w:szCs w:val="28"/>
        </w:rPr>
        <w:t xml:space="preserve">, расходов и источников финансирования дефицита бюджета. </w:t>
      </w:r>
    </w:p>
    <w:p w:rsidR="00C27903" w:rsidRPr="00F7495D" w:rsidRDefault="006B55F7" w:rsidP="00F7495D">
      <w:pPr>
        <w:spacing w:line="276" w:lineRule="auto"/>
        <w:ind w:firstLine="708"/>
        <w:jc w:val="both"/>
        <w:rPr>
          <w:rFonts w:eastAsiaTheme="minorEastAsia"/>
          <w:b/>
          <w:sz w:val="28"/>
          <w:szCs w:val="28"/>
        </w:rPr>
      </w:pPr>
      <w:r w:rsidRPr="00F7495D">
        <w:rPr>
          <w:rFonts w:eastAsiaTheme="minorEastAsia"/>
          <w:sz w:val="28"/>
          <w:szCs w:val="28"/>
        </w:rPr>
        <w:t>Учитывая нормы статьи</w:t>
      </w:r>
      <w:r w:rsidR="00C27903" w:rsidRPr="00F7495D">
        <w:rPr>
          <w:rFonts w:eastAsiaTheme="minorEastAsia"/>
          <w:sz w:val="28"/>
          <w:szCs w:val="28"/>
        </w:rPr>
        <w:t xml:space="preserve"> 264.2 Бюджетного кодекса </w:t>
      </w:r>
      <w:r w:rsidR="00B16E34" w:rsidRPr="00F7495D">
        <w:rPr>
          <w:rFonts w:eastAsiaTheme="minorEastAsia"/>
          <w:sz w:val="28"/>
          <w:szCs w:val="28"/>
        </w:rPr>
        <w:t xml:space="preserve">Российской Федерации </w:t>
      </w:r>
      <w:r w:rsidR="00086A6B" w:rsidRPr="00F7495D">
        <w:rPr>
          <w:rFonts w:eastAsiaTheme="minorEastAsia"/>
          <w:sz w:val="28"/>
          <w:szCs w:val="28"/>
        </w:rPr>
        <w:t>отчет об исполнении бюджета района за 1 квартал 202</w:t>
      </w:r>
      <w:r w:rsidR="00D503A2">
        <w:rPr>
          <w:rFonts w:eastAsiaTheme="minorEastAsia"/>
          <w:sz w:val="28"/>
          <w:szCs w:val="28"/>
        </w:rPr>
        <w:t>5</w:t>
      </w:r>
      <w:r w:rsidR="00086A6B" w:rsidRPr="00F7495D">
        <w:rPr>
          <w:rFonts w:eastAsiaTheme="minorEastAsia"/>
          <w:sz w:val="28"/>
          <w:szCs w:val="28"/>
        </w:rPr>
        <w:t xml:space="preserve"> года, утвержденный </w:t>
      </w:r>
      <w:r w:rsidR="00086A6B" w:rsidRPr="008A4736">
        <w:rPr>
          <w:rFonts w:eastAsiaTheme="minorEastAsia"/>
          <w:sz w:val="28"/>
          <w:szCs w:val="28"/>
        </w:rPr>
        <w:t>постановлением администрации Кондинского района от 2</w:t>
      </w:r>
      <w:r w:rsidR="008A4736" w:rsidRPr="008A4736">
        <w:rPr>
          <w:rFonts w:eastAsiaTheme="minorEastAsia"/>
          <w:sz w:val="28"/>
          <w:szCs w:val="28"/>
        </w:rPr>
        <w:t>9</w:t>
      </w:r>
      <w:r w:rsidR="00086A6B" w:rsidRPr="008A4736">
        <w:rPr>
          <w:rFonts w:eastAsiaTheme="minorEastAsia"/>
          <w:sz w:val="28"/>
          <w:szCs w:val="28"/>
        </w:rPr>
        <w:t>.04.202</w:t>
      </w:r>
      <w:r w:rsidR="008A4736" w:rsidRPr="008A4736">
        <w:rPr>
          <w:rFonts w:eastAsiaTheme="minorEastAsia"/>
          <w:sz w:val="28"/>
          <w:szCs w:val="28"/>
        </w:rPr>
        <w:t>5</w:t>
      </w:r>
      <w:r w:rsidR="00086A6B" w:rsidRPr="008A4736">
        <w:rPr>
          <w:rFonts w:eastAsiaTheme="minorEastAsia"/>
          <w:sz w:val="28"/>
          <w:szCs w:val="28"/>
        </w:rPr>
        <w:t xml:space="preserve"> года № 4</w:t>
      </w:r>
      <w:r w:rsidR="008A4736" w:rsidRPr="008A4736">
        <w:rPr>
          <w:rFonts w:eastAsiaTheme="minorEastAsia"/>
          <w:sz w:val="28"/>
          <w:szCs w:val="28"/>
        </w:rPr>
        <w:t>85</w:t>
      </w:r>
      <w:r w:rsidR="00086A6B" w:rsidRPr="008A4736">
        <w:rPr>
          <w:rFonts w:eastAsiaTheme="minorEastAsia"/>
          <w:sz w:val="28"/>
          <w:szCs w:val="28"/>
        </w:rPr>
        <w:t xml:space="preserve"> «</w:t>
      </w:r>
      <w:r w:rsidR="00086A6B" w:rsidRPr="008A4736">
        <w:rPr>
          <w:sz w:val="28"/>
          <w:szCs w:val="28"/>
        </w:rPr>
        <w:t>Об утверждении отчета об исполнении бюджета муниципального образования Кондинский район за 1 квартал 202</w:t>
      </w:r>
      <w:r w:rsidR="00F824BF" w:rsidRPr="008A4736">
        <w:rPr>
          <w:sz w:val="28"/>
          <w:szCs w:val="28"/>
        </w:rPr>
        <w:t>5</w:t>
      </w:r>
      <w:r w:rsidR="00086A6B" w:rsidRPr="008A4736">
        <w:rPr>
          <w:sz w:val="28"/>
          <w:szCs w:val="28"/>
        </w:rPr>
        <w:t xml:space="preserve"> года»</w:t>
      </w:r>
      <w:r w:rsidR="00086A6B" w:rsidRPr="00F7495D">
        <w:rPr>
          <w:sz w:val="28"/>
          <w:szCs w:val="28"/>
        </w:rPr>
        <w:t xml:space="preserve"> </w:t>
      </w:r>
      <w:r w:rsidRPr="00F7495D">
        <w:rPr>
          <w:rFonts w:eastAsiaTheme="minorEastAsia"/>
          <w:sz w:val="28"/>
          <w:szCs w:val="28"/>
        </w:rPr>
        <w:t>принимается Думой Кондинского района к сведению</w:t>
      </w:r>
      <w:r w:rsidR="00B16E34" w:rsidRPr="00F7495D">
        <w:rPr>
          <w:rFonts w:eastAsiaTheme="minorEastAsia"/>
          <w:sz w:val="28"/>
          <w:szCs w:val="28"/>
        </w:rPr>
        <w:t>.</w:t>
      </w:r>
      <w:r w:rsidR="00C27903" w:rsidRPr="00F7495D">
        <w:rPr>
          <w:rFonts w:eastAsiaTheme="minorEastAsia"/>
          <w:sz w:val="28"/>
          <w:szCs w:val="28"/>
        </w:rPr>
        <w:t xml:space="preserve"> </w:t>
      </w:r>
    </w:p>
    <w:p w:rsidR="00F1209C" w:rsidRPr="008A4736" w:rsidRDefault="00F1209C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A4736">
        <w:rPr>
          <w:sz w:val="28"/>
          <w:szCs w:val="28"/>
        </w:rPr>
        <w:t xml:space="preserve">За </w:t>
      </w:r>
      <w:r w:rsidR="00D46557" w:rsidRPr="008A4736">
        <w:rPr>
          <w:sz w:val="28"/>
          <w:szCs w:val="28"/>
        </w:rPr>
        <w:t xml:space="preserve">1 квартал </w:t>
      </w:r>
      <w:r w:rsidRPr="008A4736">
        <w:rPr>
          <w:sz w:val="28"/>
          <w:szCs w:val="28"/>
        </w:rPr>
        <w:t>202</w:t>
      </w:r>
      <w:r w:rsidR="00F824BF" w:rsidRPr="008A4736">
        <w:rPr>
          <w:sz w:val="28"/>
          <w:szCs w:val="28"/>
        </w:rPr>
        <w:t>5</w:t>
      </w:r>
      <w:r w:rsidRPr="008A4736">
        <w:rPr>
          <w:sz w:val="28"/>
          <w:szCs w:val="28"/>
        </w:rPr>
        <w:t xml:space="preserve"> года в бюджет </w:t>
      </w:r>
      <w:r w:rsidR="00FE4E00" w:rsidRPr="008A4736">
        <w:rPr>
          <w:sz w:val="28"/>
          <w:szCs w:val="28"/>
        </w:rPr>
        <w:t>муниципального образования Кондинский район поступило</w:t>
      </w:r>
      <w:r w:rsidR="001D4E75" w:rsidRPr="008A4736">
        <w:rPr>
          <w:sz w:val="28"/>
          <w:szCs w:val="28"/>
        </w:rPr>
        <w:t xml:space="preserve"> доходов на общую сумму</w:t>
      </w:r>
      <w:r w:rsidR="00FE4E00" w:rsidRPr="008A4736">
        <w:rPr>
          <w:sz w:val="28"/>
          <w:szCs w:val="28"/>
        </w:rPr>
        <w:t xml:space="preserve"> </w:t>
      </w:r>
      <w:r w:rsidR="00F824BF" w:rsidRPr="008A4736">
        <w:rPr>
          <w:sz w:val="28"/>
          <w:szCs w:val="28"/>
        </w:rPr>
        <w:t>1 019 452 132,99</w:t>
      </w:r>
      <w:r w:rsidR="00410496" w:rsidRPr="008A4736">
        <w:rPr>
          <w:sz w:val="28"/>
          <w:szCs w:val="28"/>
        </w:rPr>
        <w:t xml:space="preserve"> рублей</w:t>
      </w:r>
      <w:r w:rsidRPr="008A4736">
        <w:rPr>
          <w:sz w:val="28"/>
          <w:szCs w:val="28"/>
        </w:rPr>
        <w:t>,</w:t>
      </w:r>
      <w:r w:rsidR="001D4E75" w:rsidRPr="008A4736">
        <w:rPr>
          <w:sz w:val="28"/>
          <w:szCs w:val="28"/>
        </w:rPr>
        <w:t xml:space="preserve"> или </w:t>
      </w:r>
      <w:r w:rsidR="00F824BF" w:rsidRPr="008A4736">
        <w:rPr>
          <w:sz w:val="28"/>
          <w:szCs w:val="28"/>
        </w:rPr>
        <w:t>16,6</w:t>
      </w:r>
      <w:r w:rsidR="001D4E75" w:rsidRPr="008A4736">
        <w:rPr>
          <w:sz w:val="28"/>
          <w:szCs w:val="28"/>
        </w:rPr>
        <w:t xml:space="preserve">% к </w:t>
      </w:r>
      <w:r w:rsidRPr="008A4736">
        <w:rPr>
          <w:sz w:val="28"/>
          <w:szCs w:val="28"/>
        </w:rPr>
        <w:t>уточ</w:t>
      </w:r>
      <w:r w:rsidR="00FE4E00" w:rsidRPr="008A4736">
        <w:rPr>
          <w:sz w:val="28"/>
          <w:szCs w:val="28"/>
        </w:rPr>
        <w:t>ненн</w:t>
      </w:r>
      <w:r w:rsidR="001D4E75" w:rsidRPr="008A4736">
        <w:rPr>
          <w:sz w:val="28"/>
          <w:szCs w:val="28"/>
        </w:rPr>
        <w:t xml:space="preserve">ому </w:t>
      </w:r>
      <w:r w:rsidR="00FE4E00" w:rsidRPr="008A4736">
        <w:rPr>
          <w:sz w:val="28"/>
          <w:szCs w:val="28"/>
        </w:rPr>
        <w:t>план</w:t>
      </w:r>
      <w:r w:rsidR="001D4E75" w:rsidRPr="008A4736">
        <w:rPr>
          <w:sz w:val="28"/>
          <w:szCs w:val="28"/>
        </w:rPr>
        <w:t>у</w:t>
      </w:r>
      <w:r w:rsidR="00FE4E00" w:rsidRPr="008A4736">
        <w:rPr>
          <w:sz w:val="28"/>
          <w:szCs w:val="28"/>
        </w:rPr>
        <w:t xml:space="preserve"> на </w:t>
      </w:r>
      <w:r w:rsidR="001D4E75" w:rsidRPr="008A4736">
        <w:rPr>
          <w:sz w:val="28"/>
          <w:szCs w:val="28"/>
        </w:rPr>
        <w:t>202</w:t>
      </w:r>
      <w:r w:rsidR="00F824BF" w:rsidRPr="008A4736">
        <w:rPr>
          <w:sz w:val="28"/>
          <w:szCs w:val="28"/>
        </w:rPr>
        <w:t>5</w:t>
      </w:r>
      <w:r w:rsidR="001D4E75" w:rsidRPr="008A4736">
        <w:rPr>
          <w:sz w:val="28"/>
          <w:szCs w:val="28"/>
        </w:rPr>
        <w:t xml:space="preserve"> </w:t>
      </w:r>
      <w:r w:rsidR="00FE4E00" w:rsidRPr="008A4736">
        <w:rPr>
          <w:sz w:val="28"/>
          <w:szCs w:val="28"/>
        </w:rPr>
        <w:t>год</w:t>
      </w:r>
      <w:r w:rsidR="001D4E75" w:rsidRPr="008A4736">
        <w:rPr>
          <w:sz w:val="28"/>
          <w:szCs w:val="28"/>
        </w:rPr>
        <w:t xml:space="preserve">. </w:t>
      </w:r>
      <w:r w:rsidRPr="008A4736">
        <w:rPr>
          <w:sz w:val="28"/>
          <w:szCs w:val="28"/>
        </w:rPr>
        <w:t xml:space="preserve">К аналогичному периоду прошлого года доходы бюджета </w:t>
      </w:r>
      <w:r w:rsidR="00FE4E00" w:rsidRPr="008A4736">
        <w:rPr>
          <w:sz w:val="28"/>
          <w:szCs w:val="28"/>
        </w:rPr>
        <w:t xml:space="preserve">района </w:t>
      </w:r>
      <w:r w:rsidR="00F824BF" w:rsidRPr="008A4736">
        <w:rPr>
          <w:sz w:val="28"/>
          <w:szCs w:val="28"/>
        </w:rPr>
        <w:t>увеличились</w:t>
      </w:r>
      <w:r w:rsidRPr="008A4736">
        <w:rPr>
          <w:sz w:val="28"/>
          <w:szCs w:val="28"/>
        </w:rPr>
        <w:t xml:space="preserve"> на</w:t>
      </w:r>
      <w:r w:rsidR="001C17D5" w:rsidRPr="008A4736">
        <w:rPr>
          <w:sz w:val="28"/>
          <w:szCs w:val="28"/>
        </w:rPr>
        <w:t xml:space="preserve"> </w:t>
      </w:r>
      <w:r w:rsidR="00F824BF" w:rsidRPr="008A4736">
        <w:rPr>
          <w:sz w:val="28"/>
          <w:szCs w:val="28"/>
        </w:rPr>
        <w:t>133 605 165,25</w:t>
      </w:r>
      <w:r w:rsidR="00410496" w:rsidRPr="008A4736">
        <w:rPr>
          <w:sz w:val="28"/>
          <w:szCs w:val="28"/>
        </w:rPr>
        <w:t xml:space="preserve"> </w:t>
      </w:r>
      <w:r w:rsidRPr="008A4736">
        <w:rPr>
          <w:sz w:val="28"/>
          <w:szCs w:val="28"/>
        </w:rPr>
        <w:t xml:space="preserve">рублей или на </w:t>
      </w:r>
      <w:r w:rsidR="00F824BF" w:rsidRPr="008A4736">
        <w:rPr>
          <w:sz w:val="28"/>
          <w:szCs w:val="28"/>
        </w:rPr>
        <w:t>15,1</w:t>
      </w:r>
      <w:r w:rsidR="00127A6C" w:rsidRPr="008A4736">
        <w:rPr>
          <w:sz w:val="28"/>
          <w:szCs w:val="28"/>
        </w:rPr>
        <w:t xml:space="preserve">% </w:t>
      </w:r>
      <w:r w:rsidR="00410496" w:rsidRPr="008A4736">
        <w:rPr>
          <w:sz w:val="28"/>
          <w:szCs w:val="28"/>
        </w:rPr>
        <w:t>(на 01.04.202</w:t>
      </w:r>
      <w:r w:rsidR="00F824BF" w:rsidRPr="008A4736">
        <w:rPr>
          <w:sz w:val="28"/>
          <w:szCs w:val="28"/>
        </w:rPr>
        <w:t>4</w:t>
      </w:r>
      <w:r w:rsidR="00410496" w:rsidRPr="008A4736">
        <w:rPr>
          <w:sz w:val="28"/>
          <w:szCs w:val="28"/>
        </w:rPr>
        <w:t xml:space="preserve"> года поступило </w:t>
      </w:r>
      <w:r w:rsidR="00F824BF" w:rsidRPr="008A4736">
        <w:rPr>
          <w:sz w:val="28"/>
          <w:szCs w:val="28"/>
        </w:rPr>
        <w:t xml:space="preserve">885 846 967,74 </w:t>
      </w:r>
      <w:r w:rsidR="00410496" w:rsidRPr="008A4736">
        <w:rPr>
          <w:sz w:val="28"/>
          <w:szCs w:val="28"/>
        </w:rPr>
        <w:t xml:space="preserve">рублей) </w:t>
      </w:r>
      <w:r w:rsidRPr="008A4736">
        <w:rPr>
          <w:sz w:val="28"/>
          <w:szCs w:val="28"/>
        </w:rPr>
        <w:t xml:space="preserve">за счет </w:t>
      </w:r>
      <w:r w:rsidR="00F824BF" w:rsidRPr="008A4736">
        <w:rPr>
          <w:sz w:val="28"/>
          <w:szCs w:val="28"/>
        </w:rPr>
        <w:t>роста</w:t>
      </w:r>
      <w:r w:rsidRPr="008A4736">
        <w:rPr>
          <w:sz w:val="28"/>
          <w:szCs w:val="28"/>
        </w:rPr>
        <w:t xml:space="preserve"> </w:t>
      </w:r>
      <w:r w:rsidR="009E6191" w:rsidRPr="008A4736">
        <w:rPr>
          <w:sz w:val="28"/>
          <w:szCs w:val="28"/>
        </w:rPr>
        <w:t xml:space="preserve">поступлений </w:t>
      </w:r>
      <w:r w:rsidR="002F3999" w:rsidRPr="008A4736">
        <w:rPr>
          <w:sz w:val="28"/>
          <w:szCs w:val="28"/>
        </w:rPr>
        <w:t>налоговых</w:t>
      </w:r>
      <w:r w:rsidR="009E6191" w:rsidRPr="008A4736">
        <w:rPr>
          <w:sz w:val="28"/>
          <w:szCs w:val="28"/>
        </w:rPr>
        <w:t xml:space="preserve"> доходов</w:t>
      </w:r>
      <w:r w:rsidR="00F824BF" w:rsidRPr="008A4736">
        <w:rPr>
          <w:sz w:val="28"/>
          <w:szCs w:val="28"/>
        </w:rPr>
        <w:t>.</w:t>
      </w:r>
      <w:r w:rsidRPr="008A4736">
        <w:rPr>
          <w:sz w:val="28"/>
          <w:szCs w:val="28"/>
        </w:rPr>
        <w:t xml:space="preserve"> </w:t>
      </w:r>
    </w:p>
    <w:p w:rsidR="00F824BF" w:rsidRPr="008A4736" w:rsidRDefault="00F1209C" w:rsidP="00F824BF">
      <w:pPr>
        <w:spacing w:line="276" w:lineRule="auto"/>
        <w:ind w:firstLine="709"/>
        <w:jc w:val="both"/>
        <w:rPr>
          <w:sz w:val="28"/>
          <w:szCs w:val="28"/>
        </w:rPr>
      </w:pPr>
      <w:r w:rsidRPr="008A4736">
        <w:rPr>
          <w:sz w:val="28"/>
          <w:szCs w:val="28"/>
        </w:rPr>
        <w:t xml:space="preserve">Налоговых доходов в бюджет </w:t>
      </w:r>
      <w:r w:rsidR="00FE4E00" w:rsidRPr="008A4736">
        <w:rPr>
          <w:sz w:val="28"/>
          <w:szCs w:val="28"/>
        </w:rPr>
        <w:t xml:space="preserve">района </w:t>
      </w:r>
      <w:r w:rsidRPr="008A4736">
        <w:rPr>
          <w:sz w:val="28"/>
          <w:szCs w:val="28"/>
        </w:rPr>
        <w:t>поступило</w:t>
      </w:r>
      <w:r w:rsidR="00960A70" w:rsidRPr="008A4736">
        <w:rPr>
          <w:sz w:val="28"/>
          <w:szCs w:val="28"/>
        </w:rPr>
        <w:t xml:space="preserve"> </w:t>
      </w:r>
      <w:r w:rsidR="00F824BF" w:rsidRPr="008A4736">
        <w:rPr>
          <w:sz w:val="28"/>
          <w:szCs w:val="28"/>
        </w:rPr>
        <w:t xml:space="preserve">330 859 515,12 </w:t>
      </w:r>
      <w:r w:rsidR="00B400A3" w:rsidRPr="008A4736">
        <w:rPr>
          <w:sz w:val="28"/>
          <w:szCs w:val="28"/>
        </w:rPr>
        <w:t>рублей</w:t>
      </w:r>
      <w:r w:rsidRPr="008A4736">
        <w:rPr>
          <w:sz w:val="28"/>
          <w:szCs w:val="28"/>
        </w:rPr>
        <w:t xml:space="preserve">, что составило </w:t>
      </w:r>
      <w:r w:rsidR="00F824BF" w:rsidRPr="008A4736">
        <w:rPr>
          <w:sz w:val="28"/>
          <w:szCs w:val="28"/>
        </w:rPr>
        <w:t>17,4</w:t>
      </w:r>
      <w:r w:rsidRPr="008A4736">
        <w:rPr>
          <w:sz w:val="28"/>
          <w:szCs w:val="28"/>
        </w:rPr>
        <w:t xml:space="preserve">% от уточненного плана на </w:t>
      </w:r>
      <w:r w:rsidR="004919D2" w:rsidRPr="008A4736">
        <w:rPr>
          <w:sz w:val="28"/>
          <w:szCs w:val="28"/>
        </w:rPr>
        <w:t>202</w:t>
      </w:r>
      <w:r w:rsidR="00F824BF" w:rsidRPr="008A4736">
        <w:rPr>
          <w:sz w:val="28"/>
          <w:szCs w:val="28"/>
        </w:rPr>
        <w:t>5</w:t>
      </w:r>
      <w:r w:rsidR="004919D2" w:rsidRPr="008A4736">
        <w:rPr>
          <w:sz w:val="28"/>
          <w:szCs w:val="28"/>
        </w:rPr>
        <w:t xml:space="preserve"> </w:t>
      </w:r>
      <w:r w:rsidRPr="008A4736">
        <w:rPr>
          <w:sz w:val="28"/>
          <w:szCs w:val="28"/>
        </w:rPr>
        <w:t xml:space="preserve">год. </w:t>
      </w:r>
      <w:proofErr w:type="gramStart"/>
      <w:r w:rsidRPr="008A4736">
        <w:rPr>
          <w:sz w:val="28"/>
          <w:szCs w:val="28"/>
        </w:rPr>
        <w:t xml:space="preserve">К аналогичному периоду прошлого года их сумма </w:t>
      </w:r>
      <w:r w:rsidR="00B400A3" w:rsidRPr="008A4736">
        <w:rPr>
          <w:sz w:val="28"/>
          <w:szCs w:val="28"/>
        </w:rPr>
        <w:t xml:space="preserve">увеличилась </w:t>
      </w:r>
      <w:r w:rsidRPr="008A4736">
        <w:rPr>
          <w:sz w:val="28"/>
          <w:szCs w:val="28"/>
        </w:rPr>
        <w:t>на</w:t>
      </w:r>
      <w:r w:rsidR="00B400A3" w:rsidRPr="008A4736">
        <w:rPr>
          <w:sz w:val="28"/>
          <w:szCs w:val="28"/>
        </w:rPr>
        <w:t xml:space="preserve"> </w:t>
      </w:r>
      <w:r w:rsidR="00F824BF" w:rsidRPr="008A4736">
        <w:rPr>
          <w:sz w:val="28"/>
          <w:szCs w:val="28"/>
        </w:rPr>
        <w:t xml:space="preserve">178 092 084,79 </w:t>
      </w:r>
      <w:r w:rsidR="00B400A3" w:rsidRPr="008A4736">
        <w:rPr>
          <w:sz w:val="28"/>
          <w:szCs w:val="28"/>
        </w:rPr>
        <w:t>рублей</w:t>
      </w:r>
      <w:r w:rsidRPr="008A4736">
        <w:rPr>
          <w:sz w:val="28"/>
          <w:szCs w:val="28"/>
        </w:rPr>
        <w:t xml:space="preserve"> или на </w:t>
      </w:r>
      <w:r w:rsidR="00F824BF" w:rsidRPr="008A4736">
        <w:rPr>
          <w:sz w:val="28"/>
          <w:szCs w:val="28"/>
        </w:rPr>
        <w:t>116,6%. На 2025 год принято решение Думы Кондинского района от 30.09.2024г.№1181 о полной замене дотации на выравнивание бюджетной обеспеченности дополнительным нормативом отчислений от НДФЛ в размере 58,15%, всего норматив отчисления в 2025 году составил 93,65%. В 2024 году было принято решение о частичной</w:t>
      </w:r>
      <w:proofErr w:type="gramEnd"/>
      <w:r w:rsidR="00F824BF" w:rsidRPr="008A4736">
        <w:rPr>
          <w:sz w:val="28"/>
          <w:szCs w:val="28"/>
        </w:rPr>
        <w:t xml:space="preserve"> замене в размере 10,32%, всего норматив отчисления в 2024г. составлял 45,82%.</w:t>
      </w:r>
    </w:p>
    <w:p w:rsidR="00F824BF" w:rsidRPr="008A4736" w:rsidRDefault="00F1209C" w:rsidP="00F824BF">
      <w:pPr>
        <w:spacing w:line="276" w:lineRule="auto"/>
        <w:ind w:firstLine="709"/>
        <w:jc w:val="both"/>
        <w:rPr>
          <w:sz w:val="28"/>
          <w:szCs w:val="28"/>
        </w:rPr>
      </w:pPr>
      <w:r w:rsidRPr="008A4736">
        <w:rPr>
          <w:sz w:val="28"/>
          <w:szCs w:val="28"/>
        </w:rPr>
        <w:t xml:space="preserve">Неналоговых доходов в бюджет </w:t>
      </w:r>
      <w:r w:rsidR="00FE4E00" w:rsidRPr="008A4736">
        <w:rPr>
          <w:sz w:val="28"/>
          <w:szCs w:val="28"/>
        </w:rPr>
        <w:t xml:space="preserve">района </w:t>
      </w:r>
      <w:r w:rsidRPr="008A4736">
        <w:rPr>
          <w:sz w:val="28"/>
          <w:szCs w:val="28"/>
        </w:rPr>
        <w:t>поступило</w:t>
      </w:r>
      <w:r w:rsidR="00DB1C41" w:rsidRPr="008A4736">
        <w:rPr>
          <w:sz w:val="28"/>
          <w:szCs w:val="28"/>
        </w:rPr>
        <w:t xml:space="preserve"> </w:t>
      </w:r>
      <w:r w:rsidR="00F824BF" w:rsidRPr="008A4736">
        <w:rPr>
          <w:sz w:val="28"/>
          <w:szCs w:val="28"/>
        </w:rPr>
        <w:t>27 528 857,47</w:t>
      </w:r>
      <w:r w:rsidR="00B400A3" w:rsidRPr="008A4736">
        <w:rPr>
          <w:sz w:val="28"/>
          <w:szCs w:val="28"/>
        </w:rPr>
        <w:t xml:space="preserve"> рублей</w:t>
      </w:r>
      <w:r w:rsidRPr="008A4736">
        <w:rPr>
          <w:sz w:val="28"/>
          <w:szCs w:val="28"/>
        </w:rPr>
        <w:t xml:space="preserve">, что составило </w:t>
      </w:r>
      <w:r w:rsidR="00F824BF" w:rsidRPr="008A4736">
        <w:rPr>
          <w:sz w:val="28"/>
          <w:szCs w:val="28"/>
        </w:rPr>
        <w:t>20,5</w:t>
      </w:r>
      <w:r w:rsidRPr="008A4736">
        <w:rPr>
          <w:sz w:val="28"/>
          <w:szCs w:val="28"/>
        </w:rPr>
        <w:t xml:space="preserve">% к уточненному плану на </w:t>
      </w:r>
      <w:r w:rsidR="004919D2" w:rsidRPr="008A4736">
        <w:rPr>
          <w:sz w:val="28"/>
          <w:szCs w:val="28"/>
        </w:rPr>
        <w:t>202</w:t>
      </w:r>
      <w:r w:rsidR="00F824BF" w:rsidRPr="008A4736">
        <w:rPr>
          <w:sz w:val="28"/>
          <w:szCs w:val="28"/>
        </w:rPr>
        <w:t>5</w:t>
      </w:r>
      <w:r w:rsidR="004919D2" w:rsidRPr="008A4736">
        <w:rPr>
          <w:sz w:val="28"/>
          <w:szCs w:val="28"/>
        </w:rPr>
        <w:t xml:space="preserve"> </w:t>
      </w:r>
      <w:r w:rsidRPr="008A4736">
        <w:rPr>
          <w:sz w:val="28"/>
          <w:szCs w:val="28"/>
        </w:rPr>
        <w:t xml:space="preserve">год. Данные поступления </w:t>
      </w:r>
      <w:r w:rsidR="008F0517" w:rsidRPr="008A4736">
        <w:rPr>
          <w:sz w:val="28"/>
          <w:szCs w:val="28"/>
        </w:rPr>
        <w:t>сократились</w:t>
      </w:r>
      <w:r w:rsidR="00DB1C41" w:rsidRPr="008A4736">
        <w:rPr>
          <w:sz w:val="28"/>
          <w:szCs w:val="28"/>
        </w:rPr>
        <w:t xml:space="preserve"> </w:t>
      </w:r>
      <w:r w:rsidRPr="008A4736">
        <w:rPr>
          <w:sz w:val="28"/>
          <w:szCs w:val="28"/>
        </w:rPr>
        <w:t xml:space="preserve">к поступлениям за аналогичный период прошлого года на </w:t>
      </w:r>
      <w:r w:rsidR="00F824BF" w:rsidRPr="008A4736">
        <w:rPr>
          <w:sz w:val="28"/>
          <w:szCs w:val="28"/>
        </w:rPr>
        <w:t>9 737 995,75</w:t>
      </w:r>
      <w:r w:rsidR="00B400A3" w:rsidRPr="008A4736">
        <w:rPr>
          <w:sz w:val="28"/>
          <w:szCs w:val="28"/>
        </w:rPr>
        <w:t xml:space="preserve"> рублей </w:t>
      </w:r>
      <w:r w:rsidRPr="008A4736">
        <w:rPr>
          <w:sz w:val="28"/>
          <w:szCs w:val="28"/>
        </w:rPr>
        <w:t xml:space="preserve">или </w:t>
      </w:r>
      <w:r w:rsidR="008F0517" w:rsidRPr="008A4736">
        <w:rPr>
          <w:sz w:val="28"/>
          <w:szCs w:val="28"/>
        </w:rPr>
        <w:t xml:space="preserve">на </w:t>
      </w:r>
      <w:r w:rsidR="00F824BF" w:rsidRPr="008A4736">
        <w:rPr>
          <w:sz w:val="28"/>
          <w:szCs w:val="28"/>
        </w:rPr>
        <w:t>26,1</w:t>
      </w:r>
      <w:r w:rsidR="008F0517" w:rsidRPr="008A4736">
        <w:rPr>
          <w:sz w:val="28"/>
          <w:szCs w:val="28"/>
        </w:rPr>
        <w:t>%.</w:t>
      </w:r>
      <w:r w:rsidR="00406B15" w:rsidRPr="008A4736">
        <w:rPr>
          <w:sz w:val="28"/>
          <w:szCs w:val="28"/>
        </w:rPr>
        <w:t xml:space="preserve"> Основное снижение наблюдается по доходам от использования муниципального имущества, находящегося в государственной и муниципальной собственности. </w:t>
      </w:r>
      <w:r w:rsidR="00F824BF" w:rsidRPr="008A4736">
        <w:rPr>
          <w:sz w:val="28"/>
          <w:szCs w:val="28"/>
        </w:rPr>
        <w:t xml:space="preserve">Основным плательщиком по аренде земельных </w:t>
      </w:r>
      <w:r w:rsidR="00F824BF" w:rsidRPr="008A4736">
        <w:rPr>
          <w:sz w:val="28"/>
          <w:szCs w:val="28"/>
        </w:rPr>
        <w:lastRenderedPageBreak/>
        <w:t xml:space="preserve">участков является ООО "Лукойл-Западная Сибирь". </w:t>
      </w:r>
      <w:proofErr w:type="gramStart"/>
      <w:r w:rsidR="00170553" w:rsidRPr="008A4736">
        <w:rPr>
          <w:sz w:val="28"/>
          <w:szCs w:val="28"/>
        </w:rPr>
        <w:t>Согласно условий</w:t>
      </w:r>
      <w:proofErr w:type="gramEnd"/>
      <w:r w:rsidR="00170553" w:rsidRPr="008A4736">
        <w:rPr>
          <w:sz w:val="28"/>
          <w:szCs w:val="28"/>
        </w:rPr>
        <w:t xml:space="preserve"> договора аренды земельных участков, оплата производится ежеквартально до 10 числа месяца следующего за кварталом. </w:t>
      </w:r>
      <w:r w:rsidR="00F824BF" w:rsidRPr="008A4736">
        <w:rPr>
          <w:sz w:val="28"/>
          <w:szCs w:val="28"/>
        </w:rPr>
        <w:t>За 1 квартал 2025 год</w:t>
      </w:r>
      <w:proofErr w:type="gramStart"/>
      <w:r w:rsidR="00F824BF" w:rsidRPr="008A4736">
        <w:rPr>
          <w:sz w:val="28"/>
          <w:szCs w:val="28"/>
        </w:rPr>
        <w:t>а ООО</w:t>
      </w:r>
      <w:proofErr w:type="gramEnd"/>
      <w:r w:rsidR="00F824BF" w:rsidRPr="008A4736">
        <w:rPr>
          <w:sz w:val="28"/>
          <w:szCs w:val="28"/>
        </w:rPr>
        <w:t xml:space="preserve"> "Лукойл-Западная Сибирь" начислено 18 554,1 тыс. рублей, </w:t>
      </w:r>
      <w:r w:rsidR="00406B15" w:rsidRPr="008A4736">
        <w:rPr>
          <w:sz w:val="28"/>
          <w:szCs w:val="28"/>
        </w:rPr>
        <w:t xml:space="preserve">оплата по состоянию на 01.04.2025 года не поступила, </w:t>
      </w:r>
      <w:r w:rsidR="00F824BF" w:rsidRPr="008A4736">
        <w:rPr>
          <w:sz w:val="28"/>
          <w:szCs w:val="28"/>
        </w:rPr>
        <w:t xml:space="preserve">нарушение договорных условий отсутствует. </w:t>
      </w:r>
    </w:p>
    <w:p w:rsidR="00406B15" w:rsidRPr="00170553" w:rsidRDefault="00F1209C" w:rsidP="00170553">
      <w:pPr>
        <w:spacing w:line="276" w:lineRule="auto"/>
        <w:ind w:firstLine="709"/>
        <w:jc w:val="both"/>
        <w:rPr>
          <w:sz w:val="28"/>
          <w:szCs w:val="28"/>
        </w:rPr>
      </w:pPr>
      <w:r w:rsidRPr="008A4736">
        <w:rPr>
          <w:sz w:val="28"/>
          <w:szCs w:val="28"/>
        </w:rPr>
        <w:t>Безвозмездных поступлений в бюджет</w:t>
      </w:r>
      <w:r w:rsidR="00FE4E00" w:rsidRPr="008A4736">
        <w:rPr>
          <w:sz w:val="28"/>
          <w:szCs w:val="28"/>
        </w:rPr>
        <w:t xml:space="preserve"> района </w:t>
      </w:r>
      <w:r w:rsidRPr="008A4736">
        <w:rPr>
          <w:sz w:val="28"/>
          <w:szCs w:val="28"/>
        </w:rPr>
        <w:t xml:space="preserve">поступило </w:t>
      </w:r>
      <w:r w:rsidR="00406B15" w:rsidRPr="008A4736">
        <w:rPr>
          <w:sz w:val="28"/>
          <w:szCs w:val="28"/>
        </w:rPr>
        <w:t>661 063 760,40</w:t>
      </w:r>
      <w:r w:rsidR="002D192F" w:rsidRPr="008A4736">
        <w:rPr>
          <w:sz w:val="28"/>
          <w:szCs w:val="28"/>
        </w:rPr>
        <w:t xml:space="preserve"> рублей</w:t>
      </w:r>
      <w:r w:rsidR="007F4225" w:rsidRPr="008A4736">
        <w:rPr>
          <w:sz w:val="28"/>
          <w:szCs w:val="28"/>
        </w:rPr>
        <w:t xml:space="preserve"> или </w:t>
      </w:r>
      <w:r w:rsidR="00406B15" w:rsidRPr="008A4736">
        <w:rPr>
          <w:sz w:val="28"/>
          <w:szCs w:val="28"/>
        </w:rPr>
        <w:t>16,1</w:t>
      </w:r>
      <w:r w:rsidR="007F4225" w:rsidRPr="008A4736">
        <w:rPr>
          <w:sz w:val="28"/>
          <w:szCs w:val="28"/>
        </w:rPr>
        <w:t xml:space="preserve">% </w:t>
      </w:r>
      <w:r w:rsidR="002D192F" w:rsidRPr="008A4736">
        <w:rPr>
          <w:sz w:val="28"/>
          <w:szCs w:val="28"/>
        </w:rPr>
        <w:t xml:space="preserve">от </w:t>
      </w:r>
      <w:r w:rsidR="007F4225" w:rsidRPr="008A4736">
        <w:rPr>
          <w:sz w:val="28"/>
          <w:szCs w:val="28"/>
        </w:rPr>
        <w:t>уточненного плана на</w:t>
      </w:r>
      <w:r w:rsidR="004919D2" w:rsidRPr="008A4736">
        <w:rPr>
          <w:sz w:val="28"/>
          <w:szCs w:val="28"/>
        </w:rPr>
        <w:t xml:space="preserve"> 202</w:t>
      </w:r>
      <w:r w:rsidR="00406B15" w:rsidRPr="008A4736">
        <w:rPr>
          <w:sz w:val="28"/>
          <w:szCs w:val="28"/>
        </w:rPr>
        <w:t>5</w:t>
      </w:r>
      <w:r w:rsidR="004919D2" w:rsidRPr="008A4736">
        <w:rPr>
          <w:sz w:val="28"/>
          <w:szCs w:val="28"/>
        </w:rPr>
        <w:t xml:space="preserve"> </w:t>
      </w:r>
      <w:r w:rsidR="007F4225" w:rsidRPr="008A4736">
        <w:rPr>
          <w:sz w:val="28"/>
          <w:szCs w:val="28"/>
        </w:rPr>
        <w:t xml:space="preserve">год. </w:t>
      </w:r>
      <w:r w:rsidR="00406B15" w:rsidRPr="008A4736">
        <w:rPr>
          <w:sz w:val="28"/>
          <w:szCs w:val="28"/>
        </w:rPr>
        <w:t xml:space="preserve">В связи с принятием Думой Кондинского района решения о полной замене дотации на выравнивание дополнительным нормативом отчисления НДФЛ исполнение в сравнении с </w:t>
      </w:r>
      <w:r w:rsidR="00170553" w:rsidRPr="008A4736">
        <w:rPr>
          <w:sz w:val="28"/>
          <w:szCs w:val="28"/>
        </w:rPr>
        <w:t xml:space="preserve">аналогичным периодом прошлого года </w:t>
      </w:r>
      <w:r w:rsidR="00406B15" w:rsidRPr="008A4736">
        <w:rPr>
          <w:sz w:val="28"/>
          <w:szCs w:val="28"/>
        </w:rPr>
        <w:t xml:space="preserve">сократилось на </w:t>
      </w:r>
      <w:r w:rsidR="00170553" w:rsidRPr="008A4736">
        <w:rPr>
          <w:sz w:val="28"/>
          <w:szCs w:val="28"/>
        </w:rPr>
        <w:t>34 748 923,79</w:t>
      </w:r>
      <w:r w:rsidR="00406B15" w:rsidRPr="008A4736">
        <w:rPr>
          <w:sz w:val="28"/>
          <w:szCs w:val="28"/>
        </w:rPr>
        <w:t xml:space="preserve"> рублей или на </w:t>
      </w:r>
      <w:r w:rsidR="00170553" w:rsidRPr="008A4736">
        <w:rPr>
          <w:sz w:val="28"/>
          <w:szCs w:val="28"/>
        </w:rPr>
        <w:t>5,0</w:t>
      </w:r>
      <w:r w:rsidR="00406B15" w:rsidRPr="008A4736">
        <w:rPr>
          <w:sz w:val="28"/>
          <w:szCs w:val="28"/>
        </w:rPr>
        <w:t>%.</w:t>
      </w:r>
      <w:r w:rsidR="00406B15" w:rsidRPr="00170553">
        <w:rPr>
          <w:sz w:val="28"/>
          <w:szCs w:val="28"/>
        </w:rPr>
        <w:t xml:space="preserve"> </w:t>
      </w:r>
    </w:p>
    <w:p w:rsidR="00F1209C" w:rsidRPr="008A4736" w:rsidRDefault="00F1209C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A4736">
        <w:rPr>
          <w:sz w:val="28"/>
          <w:szCs w:val="28"/>
        </w:rPr>
        <w:t xml:space="preserve">Расходы бюджета </w:t>
      </w:r>
      <w:r w:rsidR="00FE4E00" w:rsidRPr="008A4736">
        <w:rPr>
          <w:sz w:val="28"/>
          <w:szCs w:val="28"/>
        </w:rPr>
        <w:t xml:space="preserve">муниципального образования Кондинский район </w:t>
      </w:r>
      <w:r w:rsidR="004919D2" w:rsidRPr="008A4736">
        <w:rPr>
          <w:sz w:val="28"/>
          <w:szCs w:val="28"/>
        </w:rPr>
        <w:t xml:space="preserve">по итогам </w:t>
      </w:r>
      <w:r w:rsidR="00770E1A" w:rsidRPr="008A4736">
        <w:rPr>
          <w:sz w:val="28"/>
          <w:szCs w:val="28"/>
        </w:rPr>
        <w:t>1 квартал</w:t>
      </w:r>
      <w:r w:rsidR="00532E04" w:rsidRPr="008A4736">
        <w:rPr>
          <w:sz w:val="28"/>
          <w:szCs w:val="28"/>
        </w:rPr>
        <w:t>а</w:t>
      </w:r>
      <w:r w:rsidR="00770E1A" w:rsidRPr="008A4736">
        <w:rPr>
          <w:sz w:val="28"/>
          <w:szCs w:val="28"/>
        </w:rPr>
        <w:t xml:space="preserve"> </w:t>
      </w:r>
      <w:r w:rsidRPr="008A4736">
        <w:rPr>
          <w:sz w:val="28"/>
          <w:szCs w:val="28"/>
        </w:rPr>
        <w:t>202</w:t>
      </w:r>
      <w:r w:rsidR="00997035" w:rsidRPr="008A4736">
        <w:rPr>
          <w:sz w:val="28"/>
          <w:szCs w:val="28"/>
        </w:rPr>
        <w:t>5</w:t>
      </w:r>
      <w:r w:rsidRPr="008A4736">
        <w:rPr>
          <w:sz w:val="28"/>
          <w:szCs w:val="28"/>
        </w:rPr>
        <w:t xml:space="preserve"> года </w:t>
      </w:r>
      <w:r w:rsidR="004919D2" w:rsidRPr="008A4736">
        <w:rPr>
          <w:sz w:val="28"/>
          <w:szCs w:val="28"/>
        </w:rPr>
        <w:t xml:space="preserve">утверждены в сумме </w:t>
      </w:r>
      <w:r w:rsidR="00997035" w:rsidRPr="008A4736">
        <w:rPr>
          <w:sz w:val="28"/>
          <w:szCs w:val="28"/>
        </w:rPr>
        <w:t>6 249 799 858,65</w:t>
      </w:r>
      <w:r w:rsidR="00410496" w:rsidRPr="008A4736">
        <w:rPr>
          <w:sz w:val="28"/>
          <w:szCs w:val="28"/>
        </w:rPr>
        <w:t xml:space="preserve"> </w:t>
      </w:r>
      <w:r w:rsidR="00770E1A" w:rsidRPr="008A4736">
        <w:rPr>
          <w:sz w:val="28"/>
          <w:szCs w:val="28"/>
        </w:rPr>
        <w:t>рублей</w:t>
      </w:r>
      <w:r w:rsidR="004919D2" w:rsidRPr="008A4736">
        <w:rPr>
          <w:sz w:val="28"/>
          <w:szCs w:val="28"/>
        </w:rPr>
        <w:t xml:space="preserve"> и </w:t>
      </w:r>
      <w:r w:rsidRPr="008A4736">
        <w:rPr>
          <w:sz w:val="28"/>
          <w:szCs w:val="28"/>
        </w:rPr>
        <w:t xml:space="preserve">исполнены в сумме </w:t>
      </w:r>
      <w:r w:rsidR="00997035" w:rsidRPr="008A4736">
        <w:rPr>
          <w:sz w:val="28"/>
          <w:szCs w:val="28"/>
        </w:rPr>
        <w:t>1 070 695 042,69</w:t>
      </w:r>
      <w:r w:rsidR="00410496" w:rsidRPr="008A4736">
        <w:rPr>
          <w:sz w:val="28"/>
          <w:szCs w:val="28"/>
        </w:rPr>
        <w:t xml:space="preserve"> </w:t>
      </w:r>
      <w:r w:rsidRPr="008A4736">
        <w:rPr>
          <w:sz w:val="28"/>
          <w:szCs w:val="28"/>
        </w:rPr>
        <w:t xml:space="preserve">рублей, или на </w:t>
      </w:r>
      <w:r w:rsidR="00997035" w:rsidRPr="008A4736">
        <w:rPr>
          <w:sz w:val="28"/>
          <w:szCs w:val="28"/>
        </w:rPr>
        <w:t>17,1</w:t>
      </w:r>
      <w:r w:rsidR="00444642" w:rsidRPr="008A4736">
        <w:rPr>
          <w:sz w:val="28"/>
          <w:szCs w:val="28"/>
        </w:rPr>
        <w:t xml:space="preserve"> </w:t>
      </w:r>
      <w:r w:rsidRPr="008A4736">
        <w:rPr>
          <w:sz w:val="28"/>
          <w:szCs w:val="28"/>
        </w:rPr>
        <w:t xml:space="preserve">% к уточненному плану на </w:t>
      </w:r>
      <w:r w:rsidR="004919D2" w:rsidRPr="008A4736">
        <w:rPr>
          <w:sz w:val="28"/>
          <w:szCs w:val="28"/>
        </w:rPr>
        <w:t>202</w:t>
      </w:r>
      <w:r w:rsidR="00997035" w:rsidRPr="008A4736">
        <w:rPr>
          <w:sz w:val="28"/>
          <w:szCs w:val="28"/>
        </w:rPr>
        <w:t>5</w:t>
      </w:r>
      <w:r w:rsidR="004919D2" w:rsidRPr="008A4736">
        <w:rPr>
          <w:sz w:val="28"/>
          <w:szCs w:val="28"/>
        </w:rPr>
        <w:t xml:space="preserve"> </w:t>
      </w:r>
      <w:r w:rsidRPr="008A4736">
        <w:rPr>
          <w:sz w:val="28"/>
          <w:szCs w:val="28"/>
        </w:rPr>
        <w:t xml:space="preserve">год. </w:t>
      </w:r>
    </w:p>
    <w:p w:rsidR="00F1209C" w:rsidRPr="008A4736" w:rsidRDefault="00F1209C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A4736">
        <w:rPr>
          <w:sz w:val="28"/>
          <w:szCs w:val="28"/>
        </w:rPr>
        <w:t xml:space="preserve">Расходы на реализацию </w:t>
      </w:r>
      <w:r w:rsidR="00FE4E00" w:rsidRPr="008A4736">
        <w:rPr>
          <w:sz w:val="28"/>
          <w:szCs w:val="28"/>
        </w:rPr>
        <w:t>муниципальных программ</w:t>
      </w:r>
      <w:r w:rsidR="00F03B7F" w:rsidRPr="008A4736">
        <w:rPr>
          <w:sz w:val="28"/>
          <w:szCs w:val="28"/>
        </w:rPr>
        <w:t xml:space="preserve"> Кондинского района</w:t>
      </w:r>
      <w:r w:rsidR="00FE4E00" w:rsidRPr="008A4736">
        <w:rPr>
          <w:sz w:val="28"/>
          <w:szCs w:val="28"/>
        </w:rPr>
        <w:t xml:space="preserve"> </w:t>
      </w:r>
      <w:r w:rsidR="004919D2" w:rsidRPr="008A4736">
        <w:rPr>
          <w:sz w:val="28"/>
          <w:szCs w:val="28"/>
        </w:rPr>
        <w:t xml:space="preserve">по итогам </w:t>
      </w:r>
      <w:r w:rsidR="00770E1A" w:rsidRPr="008A4736">
        <w:rPr>
          <w:sz w:val="28"/>
          <w:szCs w:val="28"/>
        </w:rPr>
        <w:t xml:space="preserve">1 квартала </w:t>
      </w:r>
      <w:r w:rsidR="002F19CD" w:rsidRPr="008A4736">
        <w:rPr>
          <w:sz w:val="28"/>
          <w:szCs w:val="28"/>
        </w:rPr>
        <w:t>202</w:t>
      </w:r>
      <w:r w:rsidR="00F03B7F" w:rsidRPr="008A4736">
        <w:rPr>
          <w:sz w:val="28"/>
          <w:szCs w:val="28"/>
        </w:rPr>
        <w:t>5</w:t>
      </w:r>
      <w:r w:rsidR="002F19CD" w:rsidRPr="008A4736">
        <w:rPr>
          <w:sz w:val="28"/>
          <w:szCs w:val="28"/>
        </w:rPr>
        <w:t xml:space="preserve"> </w:t>
      </w:r>
      <w:r w:rsidR="00F54D17" w:rsidRPr="008A4736">
        <w:rPr>
          <w:sz w:val="28"/>
          <w:szCs w:val="28"/>
        </w:rPr>
        <w:t>года</w:t>
      </w:r>
      <w:r w:rsidR="00B87884" w:rsidRPr="008A4736">
        <w:rPr>
          <w:sz w:val="28"/>
          <w:szCs w:val="28"/>
        </w:rPr>
        <w:t xml:space="preserve"> утверждены в сумме 6 197 489 606,96</w:t>
      </w:r>
      <w:r w:rsidR="0052659E" w:rsidRPr="008A4736">
        <w:rPr>
          <w:sz w:val="28"/>
          <w:szCs w:val="28"/>
        </w:rPr>
        <w:t xml:space="preserve"> </w:t>
      </w:r>
      <w:r w:rsidR="004919D2" w:rsidRPr="008A4736">
        <w:rPr>
          <w:sz w:val="28"/>
          <w:szCs w:val="28"/>
        </w:rPr>
        <w:t xml:space="preserve">рублей и </w:t>
      </w:r>
      <w:r w:rsidRPr="008A4736">
        <w:rPr>
          <w:sz w:val="28"/>
          <w:szCs w:val="28"/>
        </w:rPr>
        <w:t xml:space="preserve">исполнены в сумме </w:t>
      </w:r>
      <w:r w:rsidR="00B87884" w:rsidRPr="008A4736">
        <w:rPr>
          <w:sz w:val="28"/>
          <w:szCs w:val="28"/>
        </w:rPr>
        <w:t>1 063 706 368,74</w:t>
      </w:r>
      <w:r w:rsidR="00161DC2" w:rsidRPr="008A4736">
        <w:rPr>
          <w:sz w:val="28"/>
          <w:szCs w:val="28"/>
        </w:rPr>
        <w:t xml:space="preserve"> </w:t>
      </w:r>
      <w:r w:rsidR="00F54D17" w:rsidRPr="008A4736">
        <w:rPr>
          <w:sz w:val="28"/>
          <w:szCs w:val="28"/>
        </w:rPr>
        <w:t>рублей,</w:t>
      </w:r>
      <w:r w:rsidRPr="008A4736">
        <w:rPr>
          <w:sz w:val="28"/>
          <w:szCs w:val="28"/>
        </w:rPr>
        <w:t xml:space="preserve"> что составляет</w:t>
      </w:r>
      <w:r w:rsidR="00F54D17" w:rsidRPr="008A4736">
        <w:rPr>
          <w:sz w:val="28"/>
          <w:szCs w:val="28"/>
        </w:rPr>
        <w:t xml:space="preserve"> </w:t>
      </w:r>
      <w:r w:rsidR="00B87884" w:rsidRPr="008A4736">
        <w:rPr>
          <w:sz w:val="28"/>
          <w:szCs w:val="28"/>
        </w:rPr>
        <w:t>17,2</w:t>
      </w:r>
      <w:r w:rsidR="00770E1A" w:rsidRPr="008A4736">
        <w:rPr>
          <w:sz w:val="28"/>
          <w:szCs w:val="28"/>
        </w:rPr>
        <w:t xml:space="preserve"> </w:t>
      </w:r>
      <w:r w:rsidRPr="008A4736">
        <w:rPr>
          <w:sz w:val="28"/>
          <w:szCs w:val="28"/>
        </w:rPr>
        <w:t>% к уточненному плану на</w:t>
      </w:r>
      <w:r w:rsidR="004919D2" w:rsidRPr="008A4736">
        <w:rPr>
          <w:sz w:val="28"/>
          <w:szCs w:val="28"/>
        </w:rPr>
        <w:t xml:space="preserve"> 202</w:t>
      </w:r>
      <w:r w:rsidR="00B87884" w:rsidRPr="008A4736">
        <w:rPr>
          <w:sz w:val="28"/>
          <w:szCs w:val="28"/>
        </w:rPr>
        <w:t>5</w:t>
      </w:r>
      <w:r w:rsidRPr="008A4736">
        <w:rPr>
          <w:sz w:val="28"/>
          <w:szCs w:val="28"/>
        </w:rPr>
        <w:t xml:space="preserve"> год. Их удельный вес в общем объеме расходов бюджета сложился в размере</w:t>
      </w:r>
      <w:r w:rsidR="00E92012" w:rsidRPr="008A4736">
        <w:rPr>
          <w:sz w:val="28"/>
          <w:szCs w:val="28"/>
        </w:rPr>
        <w:t xml:space="preserve"> 99,</w:t>
      </w:r>
      <w:r w:rsidR="00BA175E" w:rsidRPr="008A4736">
        <w:rPr>
          <w:sz w:val="28"/>
          <w:szCs w:val="28"/>
        </w:rPr>
        <w:t>3</w:t>
      </w:r>
      <w:r w:rsidRPr="008A4736">
        <w:rPr>
          <w:sz w:val="28"/>
          <w:szCs w:val="28"/>
        </w:rPr>
        <w:t xml:space="preserve">%. </w:t>
      </w:r>
    </w:p>
    <w:p w:rsidR="00F1209C" w:rsidRPr="008A4736" w:rsidRDefault="004919D2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A4736">
        <w:rPr>
          <w:sz w:val="28"/>
          <w:szCs w:val="28"/>
        </w:rPr>
        <w:t>Расходы на н</w:t>
      </w:r>
      <w:r w:rsidR="00F1209C" w:rsidRPr="008A4736">
        <w:rPr>
          <w:sz w:val="28"/>
          <w:szCs w:val="28"/>
        </w:rPr>
        <w:t xml:space="preserve">епрограммные направления деятельности </w:t>
      </w:r>
      <w:r w:rsidRPr="008A4736">
        <w:rPr>
          <w:sz w:val="28"/>
          <w:szCs w:val="28"/>
        </w:rPr>
        <w:t xml:space="preserve">по итогам </w:t>
      </w:r>
      <w:r w:rsidR="00BD104A" w:rsidRPr="008A4736">
        <w:rPr>
          <w:sz w:val="28"/>
          <w:szCs w:val="28"/>
        </w:rPr>
        <w:t>1 квартала 202</w:t>
      </w:r>
      <w:r w:rsidR="00B45676" w:rsidRPr="008A4736">
        <w:rPr>
          <w:sz w:val="28"/>
          <w:szCs w:val="28"/>
        </w:rPr>
        <w:t>5</w:t>
      </w:r>
      <w:r w:rsidR="00BD104A" w:rsidRPr="008A4736">
        <w:rPr>
          <w:sz w:val="28"/>
          <w:szCs w:val="28"/>
        </w:rPr>
        <w:t xml:space="preserve"> года</w:t>
      </w:r>
      <w:r w:rsidRPr="008A4736">
        <w:rPr>
          <w:sz w:val="28"/>
          <w:szCs w:val="28"/>
        </w:rPr>
        <w:t xml:space="preserve"> утверждены в сумме </w:t>
      </w:r>
      <w:r w:rsidR="00B45676" w:rsidRPr="008A4736">
        <w:rPr>
          <w:sz w:val="28"/>
          <w:szCs w:val="28"/>
        </w:rPr>
        <w:t>52 310 251,69</w:t>
      </w:r>
      <w:r w:rsidR="00161DC2" w:rsidRPr="008A4736">
        <w:rPr>
          <w:sz w:val="28"/>
          <w:szCs w:val="28"/>
        </w:rPr>
        <w:t xml:space="preserve"> </w:t>
      </w:r>
      <w:r w:rsidRPr="008A4736">
        <w:rPr>
          <w:sz w:val="28"/>
          <w:szCs w:val="28"/>
        </w:rPr>
        <w:t xml:space="preserve">рублей и </w:t>
      </w:r>
      <w:r w:rsidR="00F1209C" w:rsidRPr="008A4736">
        <w:rPr>
          <w:sz w:val="28"/>
          <w:szCs w:val="28"/>
        </w:rPr>
        <w:t>исполнены в сумме</w:t>
      </w:r>
      <w:r w:rsidR="00E92012" w:rsidRPr="008A4736">
        <w:rPr>
          <w:sz w:val="28"/>
          <w:szCs w:val="28"/>
        </w:rPr>
        <w:t xml:space="preserve"> </w:t>
      </w:r>
      <w:r w:rsidR="00B45676" w:rsidRPr="008A4736">
        <w:rPr>
          <w:sz w:val="28"/>
          <w:szCs w:val="28"/>
        </w:rPr>
        <w:t>6 988 673,95</w:t>
      </w:r>
      <w:r w:rsidR="00161DC2" w:rsidRPr="008A4736">
        <w:rPr>
          <w:sz w:val="28"/>
          <w:szCs w:val="28"/>
        </w:rPr>
        <w:t xml:space="preserve"> </w:t>
      </w:r>
      <w:r w:rsidR="00FE4E00" w:rsidRPr="008A4736">
        <w:rPr>
          <w:sz w:val="28"/>
          <w:szCs w:val="28"/>
        </w:rPr>
        <w:t>рублей, или на</w:t>
      </w:r>
      <w:r w:rsidR="00E92012" w:rsidRPr="008A4736">
        <w:rPr>
          <w:sz w:val="28"/>
          <w:szCs w:val="28"/>
        </w:rPr>
        <w:t xml:space="preserve"> </w:t>
      </w:r>
      <w:r w:rsidR="00B45676" w:rsidRPr="008A4736">
        <w:rPr>
          <w:sz w:val="28"/>
          <w:szCs w:val="28"/>
        </w:rPr>
        <w:t>13,4</w:t>
      </w:r>
      <w:r w:rsidR="009F05C9" w:rsidRPr="008A4736">
        <w:rPr>
          <w:sz w:val="28"/>
          <w:szCs w:val="28"/>
        </w:rPr>
        <w:t xml:space="preserve"> </w:t>
      </w:r>
      <w:r w:rsidR="00F1209C" w:rsidRPr="008A4736">
        <w:rPr>
          <w:sz w:val="28"/>
          <w:szCs w:val="28"/>
        </w:rPr>
        <w:t xml:space="preserve">% к уточненному плану на </w:t>
      </w:r>
      <w:r w:rsidRPr="008A4736">
        <w:rPr>
          <w:sz w:val="28"/>
          <w:szCs w:val="28"/>
        </w:rPr>
        <w:t>202</w:t>
      </w:r>
      <w:r w:rsidR="00B45676" w:rsidRPr="008A4736">
        <w:rPr>
          <w:sz w:val="28"/>
          <w:szCs w:val="28"/>
        </w:rPr>
        <w:t>5</w:t>
      </w:r>
      <w:r w:rsidRPr="008A4736">
        <w:rPr>
          <w:sz w:val="28"/>
          <w:szCs w:val="28"/>
        </w:rPr>
        <w:t xml:space="preserve"> </w:t>
      </w:r>
      <w:r w:rsidR="00F1209C" w:rsidRPr="008A4736">
        <w:rPr>
          <w:sz w:val="28"/>
          <w:szCs w:val="28"/>
        </w:rPr>
        <w:t xml:space="preserve">год. </w:t>
      </w:r>
    </w:p>
    <w:p w:rsidR="00F932D4" w:rsidRPr="008A4736" w:rsidRDefault="00F932D4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A4736">
        <w:rPr>
          <w:sz w:val="28"/>
          <w:szCs w:val="28"/>
        </w:rPr>
        <w:t xml:space="preserve">Из </w:t>
      </w:r>
      <w:r w:rsidR="00F1209C" w:rsidRPr="008A4736">
        <w:rPr>
          <w:sz w:val="28"/>
          <w:szCs w:val="28"/>
        </w:rPr>
        <w:t xml:space="preserve">бюджета </w:t>
      </w:r>
      <w:r w:rsidR="00FE4E00" w:rsidRPr="008A4736">
        <w:rPr>
          <w:sz w:val="28"/>
          <w:szCs w:val="28"/>
        </w:rPr>
        <w:t xml:space="preserve">муниципального образования Кондинский район </w:t>
      </w:r>
      <w:r w:rsidR="00F1209C" w:rsidRPr="008A4736">
        <w:rPr>
          <w:sz w:val="28"/>
          <w:szCs w:val="28"/>
        </w:rPr>
        <w:t xml:space="preserve">на реализацию </w:t>
      </w:r>
      <w:r w:rsidRPr="008A4736">
        <w:rPr>
          <w:sz w:val="28"/>
          <w:szCs w:val="28"/>
        </w:rPr>
        <w:t>региональных проектов, направленных на достижение целей, показател</w:t>
      </w:r>
      <w:r w:rsidR="009323E6" w:rsidRPr="008A4736">
        <w:rPr>
          <w:sz w:val="28"/>
          <w:szCs w:val="28"/>
        </w:rPr>
        <w:t>ей и решение задач национальных проектов по итогам 1 квартала 2025 года направлено 44 658 149,59 рублей, при уточненных плановых назначениях на 2025 год – 588 025 480,35 рублей; на реализацию региональных проектов, направленных на достижение показателей федеральных проектов, не входящих в состав национальных проектов по итогам 1 квартала 2025 года направлено 5 948 418,95 рублей, при уточненных плановых назначениях на 2025 год – 19 523 242,13 рублей; исполнение на реализацию региональных проектов, направленных на достижение целей социально-экономического развития Кондинского района по итогам 1 квартала 2025 года отсутствует, плановые назначения на 2025 год уточнены в объеме 68 376 857,15 рублей.</w:t>
      </w:r>
    </w:p>
    <w:p w:rsidR="00F1209C" w:rsidRPr="00B534A8" w:rsidRDefault="00F1209C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proofErr w:type="gramStart"/>
      <w:r w:rsidRPr="00B534A8">
        <w:rPr>
          <w:sz w:val="28"/>
          <w:szCs w:val="28"/>
        </w:rPr>
        <w:t xml:space="preserve">Расходы на предоставление межбюджетных трансфертов из бюджета </w:t>
      </w:r>
      <w:r w:rsidR="00FE4E00" w:rsidRPr="00B534A8">
        <w:rPr>
          <w:sz w:val="28"/>
          <w:szCs w:val="28"/>
        </w:rPr>
        <w:t xml:space="preserve">муниципального образования Кондинский район </w:t>
      </w:r>
      <w:r w:rsidRPr="00B534A8">
        <w:rPr>
          <w:sz w:val="28"/>
          <w:szCs w:val="28"/>
        </w:rPr>
        <w:t>бюдже</w:t>
      </w:r>
      <w:r w:rsidR="00FE4E00" w:rsidRPr="00B534A8">
        <w:rPr>
          <w:sz w:val="28"/>
          <w:szCs w:val="28"/>
        </w:rPr>
        <w:t>там муниципальны</w:t>
      </w:r>
      <w:r w:rsidRPr="00B534A8">
        <w:rPr>
          <w:sz w:val="28"/>
          <w:szCs w:val="28"/>
        </w:rPr>
        <w:t xml:space="preserve">х образований, финансируемые в рамках </w:t>
      </w:r>
      <w:r w:rsidR="00FE4E00" w:rsidRPr="00B534A8">
        <w:rPr>
          <w:sz w:val="28"/>
          <w:szCs w:val="28"/>
        </w:rPr>
        <w:t xml:space="preserve">муниципальных </w:t>
      </w:r>
      <w:r w:rsidRPr="00B534A8">
        <w:rPr>
          <w:sz w:val="28"/>
          <w:szCs w:val="28"/>
        </w:rPr>
        <w:t>программ</w:t>
      </w:r>
      <w:r w:rsidR="00FE4E00" w:rsidRPr="00B534A8">
        <w:rPr>
          <w:sz w:val="28"/>
          <w:szCs w:val="28"/>
        </w:rPr>
        <w:t xml:space="preserve"> Кондинского района </w:t>
      </w:r>
      <w:r w:rsidRPr="00B534A8">
        <w:rPr>
          <w:sz w:val="28"/>
          <w:szCs w:val="28"/>
        </w:rPr>
        <w:t xml:space="preserve">и непрограммных направлений деятельности за </w:t>
      </w:r>
      <w:r w:rsidR="004541F6" w:rsidRPr="00B534A8">
        <w:rPr>
          <w:sz w:val="28"/>
          <w:szCs w:val="28"/>
        </w:rPr>
        <w:t>1 квартал 2</w:t>
      </w:r>
      <w:r w:rsidRPr="00B534A8">
        <w:rPr>
          <w:sz w:val="28"/>
          <w:szCs w:val="28"/>
        </w:rPr>
        <w:t>02</w:t>
      </w:r>
      <w:r w:rsidR="00FB4D0B" w:rsidRPr="00B534A8">
        <w:rPr>
          <w:sz w:val="28"/>
          <w:szCs w:val="28"/>
        </w:rPr>
        <w:t>5</w:t>
      </w:r>
      <w:r w:rsidRPr="00B534A8">
        <w:rPr>
          <w:sz w:val="28"/>
          <w:szCs w:val="28"/>
        </w:rPr>
        <w:t xml:space="preserve"> года </w:t>
      </w:r>
      <w:r w:rsidRPr="00B534A8">
        <w:rPr>
          <w:sz w:val="28"/>
          <w:szCs w:val="28"/>
        </w:rPr>
        <w:lastRenderedPageBreak/>
        <w:t>сложились в сумме</w:t>
      </w:r>
      <w:r w:rsidR="00FB4D0B" w:rsidRPr="00B534A8">
        <w:rPr>
          <w:sz w:val="28"/>
          <w:szCs w:val="28"/>
        </w:rPr>
        <w:t xml:space="preserve"> 148 480 514,12</w:t>
      </w:r>
      <w:r w:rsidR="00D53201" w:rsidRPr="00B534A8">
        <w:rPr>
          <w:sz w:val="28"/>
          <w:szCs w:val="28"/>
        </w:rPr>
        <w:t xml:space="preserve"> рублей</w:t>
      </w:r>
      <w:r w:rsidR="00FE4E00" w:rsidRPr="00B534A8">
        <w:rPr>
          <w:sz w:val="28"/>
          <w:szCs w:val="28"/>
        </w:rPr>
        <w:t xml:space="preserve">, что составляет </w:t>
      </w:r>
      <w:r w:rsidR="00FB4D0B" w:rsidRPr="00B534A8">
        <w:rPr>
          <w:sz w:val="28"/>
          <w:szCs w:val="28"/>
        </w:rPr>
        <w:t>21,9</w:t>
      </w:r>
      <w:r w:rsidR="00D53201" w:rsidRPr="00B534A8">
        <w:rPr>
          <w:sz w:val="28"/>
          <w:szCs w:val="28"/>
        </w:rPr>
        <w:t xml:space="preserve"> </w:t>
      </w:r>
      <w:r w:rsidRPr="00B534A8">
        <w:rPr>
          <w:sz w:val="28"/>
          <w:szCs w:val="28"/>
        </w:rPr>
        <w:t>% к уточненному плану на</w:t>
      </w:r>
      <w:r w:rsidR="004919D2" w:rsidRPr="00B534A8">
        <w:rPr>
          <w:sz w:val="28"/>
          <w:szCs w:val="28"/>
        </w:rPr>
        <w:t xml:space="preserve"> 202</w:t>
      </w:r>
      <w:r w:rsidR="00FB4D0B" w:rsidRPr="00B534A8">
        <w:rPr>
          <w:sz w:val="28"/>
          <w:szCs w:val="28"/>
        </w:rPr>
        <w:t>5</w:t>
      </w:r>
      <w:r w:rsidR="004919D2" w:rsidRPr="00B534A8">
        <w:rPr>
          <w:sz w:val="28"/>
          <w:szCs w:val="28"/>
        </w:rPr>
        <w:t xml:space="preserve"> </w:t>
      </w:r>
      <w:r w:rsidRPr="00B534A8">
        <w:rPr>
          <w:sz w:val="28"/>
          <w:szCs w:val="28"/>
        </w:rPr>
        <w:t>год</w:t>
      </w:r>
      <w:r w:rsidR="00FB40A4" w:rsidRPr="00B534A8">
        <w:rPr>
          <w:sz w:val="28"/>
          <w:szCs w:val="28"/>
        </w:rPr>
        <w:t xml:space="preserve"> </w:t>
      </w:r>
      <w:r w:rsidR="002529A8" w:rsidRPr="00B534A8">
        <w:rPr>
          <w:sz w:val="28"/>
          <w:szCs w:val="28"/>
        </w:rPr>
        <w:t xml:space="preserve">или </w:t>
      </w:r>
      <w:r w:rsidR="00FB4D0B" w:rsidRPr="00B534A8">
        <w:rPr>
          <w:sz w:val="28"/>
          <w:szCs w:val="28"/>
        </w:rPr>
        <w:t>183</w:t>
      </w:r>
      <w:r w:rsidR="00D53201" w:rsidRPr="00B534A8">
        <w:rPr>
          <w:sz w:val="28"/>
          <w:szCs w:val="28"/>
        </w:rPr>
        <w:t xml:space="preserve"> </w:t>
      </w:r>
      <w:r w:rsidR="002F0CC2" w:rsidRPr="00B534A8">
        <w:rPr>
          <w:sz w:val="28"/>
          <w:szCs w:val="28"/>
        </w:rPr>
        <w:t xml:space="preserve">% </w:t>
      </w:r>
      <w:r w:rsidR="002529A8" w:rsidRPr="00B534A8">
        <w:rPr>
          <w:sz w:val="28"/>
          <w:szCs w:val="28"/>
        </w:rPr>
        <w:t>к аналогичному периоду 202</w:t>
      </w:r>
      <w:r w:rsidR="00FB4D0B" w:rsidRPr="00B534A8">
        <w:rPr>
          <w:sz w:val="28"/>
          <w:szCs w:val="28"/>
        </w:rPr>
        <w:t>4</w:t>
      </w:r>
      <w:r w:rsidR="002529A8" w:rsidRPr="00B534A8">
        <w:rPr>
          <w:sz w:val="28"/>
          <w:szCs w:val="28"/>
        </w:rPr>
        <w:t xml:space="preserve"> году (расходы </w:t>
      </w:r>
      <w:r w:rsidR="00FB40A4" w:rsidRPr="00B534A8">
        <w:rPr>
          <w:sz w:val="28"/>
          <w:szCs w:val="28"/>
        </w:rPr>
        <w:t xml:space="preserve">за </w:t>
      </w:r>
      <w:r w:rsidR="00662008" w:rsidRPr="00B534A8">
        <w:rPr>
          <w:sz w:val="28"/>
          <w:szCs w:val="28"/>
        </w:rPr>
        <w:t xml:space="preserve">1 квартал </w:t>
      </w:r>
      <w:r w:rsidR="00FB40A4" w:rsidRPr="00B534A8">
        <w:rPr>
          <w:sz w:val="28"/>
          <w:szCs w:val="28"/>
        </w:rPr>
        <w:t>202</w:t>
      </w:r>
      <w:r w:rsidR="00E7190D" w:rsidRPr="00B534A8">
        <w:rPr>
          <w:sz w:val="28"/>
          <w:szCs w:val="28"/>
        </w:rPr>
        <w:t>4</w:t>
      </w:r>
      <w:r w:rsidR="00FB40A4" w:rsidRPr="00B534A8">
        <w:rPr>
          <w:sz w:val="28"/>
          <w:szCs w:val="28"/>
        </w:rPr>
        <w:t xml:space="preserve"> года соста</w:t>
      </w:r>
      <w:r w:rsidR="002529A8" w:rsidRPr="00B534A8">
        <w:rPr>
          <w:sz w:val="28"/>
          <w:szCs w:val="28"/>
        </w:rPr>
        <w:t>вили</w:t>
      </w:r>
      <w:proofErr w:type="gramEnd"/>
      <w:r w:rsidR="00E7190D" w:rsidRPr="00B534A8">
        <w:rPr>
          <w:sz w:val="28"/>
          <w:szCs w:val="28"/>
        </w:rPr>
        <w:t xml:space="preserve"> </w:t>
      </w:r>
      <w:proofErr w:type="gramStart"/>
      <w:r w:rsidR="00E7190D" w:rsidRPr="00B534A8">
        <w:rPr>
          <w:sz w:val="28"/>
          <w:szCs w:val="28"/>
        </w:rPr>
        <w:t>81 144 257,95</w:t>
      </w:r>
      <w:r w:rsidR="00D53201" w:rsidRPr="00B534A8">
        <w:rPr>
          <w:sz w:val="28"/>
          <w:szCs w:val="28"/>
        </w:rPr>
        <w:t xml:space="preserve"> </w:t>
      </w:r>
      <w:r w:rsidR="00FB40A4" w:rsidRPr="00B534A8">
        <w:rPr>
          <w:sz w:val="28"/>
          <w:szCs w:val="28"/>
        </w:rPr>
        <w:t>рулей)</w:t>
      </w:r>
      <w:r w:rsidRPr="00B534A8">
        <w:rPr>
          <w:sz w:val="28"/>
          <w:szCs w:val="28"/>
        </w:rPr>
        <w:t xml:space="preserve">. </w:t>
      </w:r>
      <w:proofErr w:type="gramEnd"/>
    </w:p>
    <w:p w:rsidR="00876678" w:rsidRPr="00513748" w:rsidRDefault="00287F9C" w:rsidP="00F7495D">
      <w:pPr>
        <w:pStyle w:val="Title"/>
        <w:spacing w:before="0" w:after="0"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323E6">
        <w:rPr>
          <w:rFonts w:ascii="Times New Roman" w:hAnsi="Times New Roman" w:cs="Times New Roman"/>
          <w:b w:val="0"/>
          <w:sz w:val="28"/>
          <w:szCs w:val="28"/>
        </w:rPr>
        <w:t xml:space="preserve">По итогам </w:t>
      </w:r>
      <w:r w:rsidR="004541F6" w:rsidRPr="009323E6">
        <w:rPr>
          <w:rFonts w:ascii="Times New Roman" w:hAnsi="Times New Roman" w:cs="Times New Roman"/>
          <w:b w:val="0"/>
          <w:sz w:val="28"/>
          <w:szCs w:val="28"/>
        </w:rPr>
        <w:t xml:space="preserve">1 квартала </w:t>
      </w:r>
      <w:r w:rsidRPr="009323E6">
        <w:rPr>
          <w:rFonts w:ascii="Times New Roman" w:hAnsi="Times New Roman" w:cs="Times New Roman"/>
          <w:b w:val="0"/>
          <w:sz w:val="28"/>
          <w:szCs w:val="28"/>
        </w:rPr>
        <w:t>202</w:t>
      </w:r>
      <w:r w:rsidR="00581B1F">
        <w:rPr>
          <w:rFonts w:ascii="Times New Roman" w:hAnsi="Times New Roman" w:cs="Times New Roman"/>
          <w:b w:val="0"/>
          <w:sz w:val="28"/>
          <w:szCs w:val="28"/>
        </w:rPr>
        <w:t>5</w:t>
      </w:r>
      <w:r w:rsidR="00F1209C" w:rsidRPr="009323E6">
        <w:rPr>
          <w:rFonts w:ascii="Times New Roman" w:hAnsi="Times New Roman" w:cs="Times New Roman"/>
          <w:b w:val="0"/>
          <w:sz w:val="28"/>
          <w:szCs w:val="28"/>
        </w:rPr>
        <w:t xml:space="preserve"> года бюджет </w:t>
      </w:r>
      <w:r w:rsidR="00FE4E00" w:rsidRPr="009323E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Кондинский район </w:t>
      </w:r>
      <w:r w:rsidR="00F1209C" w:rsidRPr="009323E6">
        <w:rPr>
          <w:rFonts w:ascii="Times New Roman" w:hAnsi="Times New Roman" w:cs="Times New Roman"/>
          <w:b w:val="0"/>
          <w:sz w:val="28"/>
          <w:szCs w:val="28"/>
        </w:rPr>
        <w:t xml:space="preserve"> исполнен с</w:t>
      </w:r>
      <w:r w:rsidR="00A027DF" w:rsidRPr="009323E6">
        <w:rPr>
          <w:rFonts w:ascii="Times New Roman" w:hAnsi="Times New Roman" w:cs="Times New Roman"/>
          <w:b w:val="0"/>
          <w:sz w:val="28"/>
          <w:szCs w:val="28"/>
        </w:rPr>
        <w:t xml:space="preserve"> превышением </w:t>
      </w:r>
      <w:r w:rsidR="007D3EF2" w:rsidRPr="009323E6">
        <w:rPr>
          <w:rFonts w:ascii="Times New Roman" w:hAnsi="Times New Roman" w:cs="Times New Roman"/>
          <w:b w:val="0"/>
          <w:sz w:val="28"/>
          <w:szCs w:val="28"/>
        </w:rPr>
        <w:t xml:space="preserve">расходов над доходами </w:t>
      </w:r>
      <w:r w:rsidR="00A027DF" w:rsidRPr="009323E6">
        <w:rPr>
          <w:rFonts w:ascii="Times New Roman" w:hAnsi="Times New Roman" w:cs="Times New Roman"/>
          <w:b w:val="0"/>
          <w:sz w:val="28"/>
          <w:szCs w:val="28"/>
        </w:rPr>
        <w:t>(</w:t>
      </w:r>
      <w:r w:rsidR="004022C0" w:rsidRPr="009323E6">
        <w:rPr>
          <w:rFonts w:ascii="Times New Roman" w:hAnsi="Times New Roman" w:cs="Times New Roman"/>
          <w:b w:val="0"/>
          <w:sz w:val="28"/>
          <w:szCs w:val="28"/>
        </w:rPr>
        <w:t>дефицит</w:t>
      </w:r>
      <w:r w:rsidR="00A027DF" w:rsidRPr="009323E6">
        <w:rPr>
          <w:rFonts w:ascii="Times New Roman" w:hAnsi="Times New Roman" w:cs="Times New Roman"/>
          <w:b w:val="0"/>
          <w:sz w:val="28"/>
          <w:szCs w:val="28"/>
        </w:rPr>
        <w:t xml:space="preserve"> бюджета района) </w:t>
      </w:r>
      <w:r w:rsidR="00F1209C" w:rsidRPr="009323E6">
        <w:rPr>
          <w:rFonts w:ascii="Times New Roman" w:hAnsi="Times New Roman" w:cs="Times New Roman"/>
          <w:b w:val="0"/>
          <w:sz w:val="28"/>
          <w:szCs w:val="28"/>
        </w:rPr>
        <w:t>в сумме</w:t>
      </w:r>
      <w:r w:rsidR="00A455EC" w:rsidRPr="009323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81B1F">
        <w:rPr>
          <w:rFonts w:ascii="Times New Roman" w:hAnsi="Times New Roman" w:cs="Times New Roman"/>
          <w:b w:val="0"/>
          <w:sz w:val="28"/>
          <w:szCs w:val="28"/>
        </w:rPr>
        <w:t>51 242 909,70</w:t>
      </w:r>
      <w:r w:rsidR="00B400A3" w:rsidRPr="009323E6">
        <w:rPr>
          <w:rFonts w:ascii="Times New Roman" w:hAnsi="Times New Roman" w:cs="Times New Roman"/>
          <w:b w:val="0"/>
          <w:sz w:val="28"/>
          <w:szCs w:val="28"/>
        </w:rPr>
        <w:t xml:space="preserve"> рублей, со значительным </w:t>
      </w:r>
      <w:r w:rsidR="00FA09B1">
        <w:rPr>
          <w:rFonts w:ascii="Times New Roman" w:hAnsi="Times New Roman" w:cs="Times New Roman"/>
          <w:b w:val="0"/>
          <w:sz w:val="28"/>
          <w:szCs w:val="28"/>
        </w:rPr>
        <w:t>увелич</w:t>
      </w:r>
      <w:r w:rsidR="009B491E">
        <w:rPr>
          <w:rFonts w:ascii="Times New Roman" w:hAnsi="Times New Roman" w:cs="Times New Roman"/>
          <w:b w:val="0"/>
          <w:sz w:val="28"/>
          <w:szCs w:val="28"/>
        </w:rPr>
        <w:t>ился</w:t>
      </w:r>
      <w:r w:rsidR="00B400A3" w:rsidRPr="009323E6">
        <w:rPr>
          <w:rFonts w:ascii="Times New Roman" w:hAnsi="Times New Roman" w:cs="Times New Roman"/>
          <w:b w:val="0"/>
          <w:sz w:val="28"/>
          <w:szCs w:val="28"/>
        </w:rPr>
        <w:t xml:space="preserve"> к аналогичному периоду 202</w:t>
      </w:r>
      <w:r w:rsidR="00581B1F">
        <w:rPr>
          <w:rFonts w:ascii="Times New Roman" w:hAnsi="Times New Roman" w:cs="Times New Roman"/>
          <w:b w:val="0"/>
          <w:sz w:val="28"/>
          <w:szCs w:val="28"/>
        </w:rPr>
        <w:t>4</w:t>
      </w:r>
      <w:r w:rsidR="00B400A3" w:rsidRPr="009323E6">
        <w:rPr>
          <w:rFonts w:ascii="Times New Roman" w:hAnsi="Times New Roman" w:cs="Times New Roman"/>
          <w:b w:val="0"/>
          <w:sz w:val="28"/>
          <w:szCs w:val="28"/>
        </w:rPr>
        <w:t xml:space="preserve"> года.</w:t>
      </w:r>
      <w:proofErr w:type="gramEnd"/>
      <w:r w:rsidR="00B400A3" w:rsidRPr="009323E6">
        <w:rPr>
          <w:rFonts w:ascii="Times New Roman" w:hAnsi="Times New Roman" w:cs="Times New Roman"/>
          <w:b w:val="0"/>
          <w:sz w:val="28"/>
          <w:szCs w:val="28"/>
        </w:rPr>
        <w:t xml:space="preserve"> Размер дефицита </w:t>
      </w:r>
      <w:r w:rsidR="00581B1F">
        <w:rPr>
          <w:rFonts w:ascii="Times New Roman" w:hAnsi="Times New Roman" w:cs="Times New Roman"/>
          <w:b w:val="0"/>
          <w:sz w:val="28"/>
          <w:szCs w:val="28"/>
        </w:rPr>
        <w:t>увеличился</w:t>
      </w:r>
      <w:r w:rsidR="00B400A3" w:rsidRPr="009323E6">
        <w:rPr>
          <w:rFonts w:ascii="Times New Roman" w:hAnsi="Times New Roman" w:cs="Times New Roman"/>
          <w:b w:val="0"/>
          <w:sz w:val="28"/>
          <w:szCs w:val="28"/>
        </w:rPr>
        <w:t xml:space="preserve"> на </w:t>
      </w:r>
      <w:r w:rsidR="00581B1F">
        <w:rPr>
          <w:rFonts w:ascii="Times New Roman" w:hAnsi="Times New Roman" w:cs="Times New Roman"/>
          <w:b w:val="0"/>
          <w:sz w:val="28"/>
          <w:szCs w:val="28"/>
        </w:rPr>
        <w:t>40 295 565</w:t>
      </w:r>
      <w:r w:rsidR="00B400A3" w:rsidRPr="009323E6">
        <w:rPr>
          <w:rFonts w:ascii="Times New Roman" w:hAnsi="Times New Roman" w:cs="Times New Roman"/>
          <w:b w:val="0"/>
          <w:sz w:val="28"/>
          <w:szCs w:val="28"/>
        </w:rPr>
        <w:t>,</w:t>
      </w:r>
      <w:r w:rsidR="00581B1F">
        <w:rPr>
          <w:rFonts w:ascii="Times New Roman" w:hAnsi="Times New Roman" w:cs="Times New Roman"/>
          <w:b w:val="0"/>
          <w:sz w:val="28"/>
          <w:szCs w:val="28"/>
        </w:rPr>
        <w:t>67</w:t>
      </w:r>
      <w:r w:rsidR="00B400A3" w:rsidRPr="009323E6">
        <w:rPr>
          <w:rFonts w:ascii="Times New Roman" w:hAnsi="Times New Roman" w:cs="Times New Roman"/>
          <w:b w:val="0"/>
          <w:sz w:val="28"/>
          <w:szCs w:val="28"/>
        </w:rPr>
        <w:t xml:space="preserve"> рублей или на </w:t>
      </w:r>
      <w:r w:rsidR="00FA09B1">
        <w:rPr>
          <w:rFonts w:ascii="Times New Roman" w:hAnsi="Times New Roman" w:cs="Times New Roman"/>
          <w:b w:val="0"/>
          <w:sz w:val="28"/>
          <w:szCs w:val="28"/>
        </w:rPr>
        <w:t>368</w:t>
      </w:r>
      <w:r w:rsidR="00B400A3" w:rsidRPr="009323E6">
        <w:rPr>
          <w:rFonts w:ascii="Times New Roman" w:hAnsi="Times New Roman" w:cs="Times New Roman"/>
          <w:b w:val="0"/>
          <w:sz w:val="28"/>
          <w:szCs w:val="28"/>
        </w:rPr>
        <w:t xml:space="preserve"> %.</w:t>
      </w:r>
    </w:p>
    <w:p w:rsidR="00074FF8" w:rsidRPr="00791D02" w:rsidRDefault="00074FF8" w:rsidP="00F7495D">
      <w:pPr>
        <w:pStyle w:val="1"/>
        <w:shd w:val="clear" w:color="auto" w:fill="auto"/>
        <w:spacing w:before="0" w:after="0" w:line="276" w:lineRule="auto"/>
        <w:ind w:right="-45"/>
        <w:rPr>
          <w:rFonts w:ascii="Times New Roman" w:hAnsi="Times New Roman" w:cs="Times New Roman"/>
          <w:sz w:val="28"/>
          <w:szCs w:val="28"/>
        </w:rPr>
      </w:pPr>
    </w:p>
    <w:p w:rsidR="00074FF8" w:rsidRDefault="00074FF8" w:rsidP="00F7495D">
      <w:pPr>
        <w:pStyle w:val="1"/>
        <w:shd w:val="clear" w:color="auto" w:fill="auto"/>
        <w:spacing w:before="0" w:after="0" w:line="276" w:lineRule="auto"/>
        <w:ind w:right="-45"/>
        <w:rPr>
          <w:rFonts w:ascii="Times New Roman" w:hAnsi="Times New Roman" w:cs="Times New Roman"/>
          <w:sz w:val="28"/>
          <w:szCs w:val="28"/>
        </w:rPr>
      </w:pPr>
    </w:p>
    <w:p w:rsidR="00C607C7" w:rsidRPr="00791D02" w:rsidRDefault="00997035" w:rsidP="00F7495D">
      <w:pPr>
        <w:pStyle w:val="1"/>
        <w:shd w:val="clear" w:color="auto" w:fill="auto"/>
        <w:spacing w:before="0" w:after="0" w:line="276" w:lineRule="auto"/>
        <w:ind w:right="-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E4E00" w:rsidRPr="00791D0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E4E00" w:rsidRPr="00791D02">
        <w:rPr>
          <w:rFonts w:ascii="Times New Roman" w:hAnsi="Times New Roman" w:cs="Times New Roman"/>
          <w:sz w:val="28"/>
          <w:szCs w:val="28"/>
        </w:rPr>
        <w:t xml:space="preserve"> комитета </w:t>
      </w:r>
    </w:p>
    <w:p w:rsidR="00F1209C" w:rsidRDefault="00FE4E00" w:rsidP="00F7495D">
      <w:pPr>
        <w:pStyle w:val="1"/>
        <w:shd w:val="clear" w:color="auto" w:fill="auto"/>
        <w:spacing w:before="0" w:after="0" w:line="276" w:lineRule="auto"/>
        <w:ind w:right="-45"/>
        <w:rPr>
          <w:rFonts w:ascii="Times New Roman" w:hAnsi="Times New Roman" w:cs="Times New Roman"/>
          <w:sz w:val="28"/>
          <w:szCs w:val="28"/>
        </w:rPr>
      </w:pPr>
      <w:r w:rsidRPr="00791D02">
        <w:rPr>
          <w:rFonts w:ascii="Times New Roman" w:hAnsi="Times New Roman" w:cs="Times New Roman"/>
          <w:sz w:val="28"/>
          <w:szCs w:val="28"/>
        </w:rPr>
        <w:t>по финансам</w:t>
      </w:r>
      <w:r w:rsidR="00C607C7" w:rsidRPr="00791D02">
        <w:rPr>
          <w:rFonts w:ascii="Times New Roman" w:hAnsi="Times New Roman" w:cs="Times New Roman"/>
          <w:sz w:val="28"/>
          <w:szCs w:val="28"/>
        </w:rPr>
        <w:t xml:space="preserve"> и налоговой политике </w:t>
      </w:r>
      <w:r w:rsidRPr="00791D02">
        <w:rPr>
          <w:rFonts w:ascii="Times New Roman" w:hAnsi="Times New Roman" w:cs="Times New Roman"/>
          <w:sz w:val="28"/>
          <w:szCs w:val="28"/>
        </w:rPr>
        <w:tab/>
      </w:r>
      <w:r w:rsidRPr="00791D02">
        <w:rPr>
          <w:rFonts w:ascii="Times New Roman" w:hAnsi="Times New Roman" w:cs="Times New Roman"/>
          <w:sz w:val="28"/>
          <w:szCs w:val="28"/>
        </w:rPr>
        <w:tab/>
      </w:r>
      <w:r w:rsidR="003C6068" w:rsidRPr="00791D02">
        <w:rPr>
          <w:rFonts w:ascii="Times New Roman" w:hAnsi="Times New Roman" w:cs="Times New Roman"/>
          <w:sz w:val="28"/>
          <w:szCs w:val="28"/>
        </w:rPr>
        <w:t xml:space="preserve">    </w:t>
      </w:r>
      <w:r w:rsidRPr="00791D02">
        <w:rPr>
          <w:rFonts w:ascii="Times New Roman" w:hAnsi="Times New Roman" w:cs="Times New Roman"/>
          <w:sz w:val="28"/>
          <w:szCs w:val="28"/>
        </w:rPr>
        <w:t xml:space="preserve">      </w:t>
      </w:r>
      <w:r w:rsidR="003C6068" w:rsidRPr="00791D02">
        <w:rPr>
          <w:rFonts w:ascii="Times New Roman" w:hAnsi="Times New Roman" w:cs="Times New Roman"/>
          <w:sz w:val="28"/>
          <w:szCs w:val="28"/>
        </w:rPr>
        <w:t xml:space="preserve">  </w:t>
      </w:r>
      <w:r w:rsidRPr="00791D02">
        <w:rPr>
          <w:rFonts w:ascii="Times New Roman" w:hAnsi="Times New Roman" w:cs="Times New Roman"/>
          <w:sz w:val="28"/>
          <w:szCs w:val="28"/>
        </w:rPr>
        <w:t xml:space="preserve">       </w:t>
      </w:r>
      <w:r w:rsidR="009C4E8A">
        <w:rPr>
          <w:rFonts w:ascii="Times New Roman" w:hAnsi="Times New Roman" w:cs="Times New Roman"/>
          <w:sz w:val="28"/>
          <w:szCs w:val="28"/>
        </w:rPr>
        <w:t xml:space="preserve">    </w:t>
      </w:r>
      <w:r w:rsidRPr="00791D02">
        <w:rPr>
          <w:rFonts w:ascii="Times New Roman" w:hAnsi="Times New Roman" w:cs="Times New Roman"/>
          <w:sz w:val="28"/>
          <w:szCs w:val="28"/>
        </w:rPr>
        <w:t xml:space="preserve">     </w:t>
      </w:r>
      <w:r w:rsidR="00410496">
        <w:rPr>
          <w:rFonts w:ascii="Times New Roman" w:hAnsi="Times New Roman" w:cs="Times New Roman"/>
          <w:sz w:val="28"/>
          <w:szCs w:val="28"/>
        </w:rPr>
        <w:t>Е.С. Васильева</w:t>
      </w: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Pr="00687CEF" w:rsidRDefault="00D53201" w:rsidP="00D53201">
      <w:pPr>
        <w:jc w:val="both"/>
        <w:rPr>
          <w:sz w:val="18"/>
          <w:szCs w:val="18"/>
        </w:rPr>
      </w:pPr>
      <w:r w:rsidRPr="00687CEF">
        <w:rPr>
          <w:sz w:val="18"/>
          <w:szCs w:val="18"/>
        </w:rPr>
        <w:t>Исполнители:</w:t>
      </w:r>
    </w:p>
    <w:p w:rsidR="00D53201" w:rsidRPr="00687CEF" w:rsidRDefault="00D53201" w:rsidP="00D53201">
      <w:pPr>
        <w:jc w:val="both"/>
        <w:rPr>
          <w:sz w:val="18"/>
          <w:szCs w:val="18"/>
        </w:rPr>
      </w:pPr>
      <w:r w:rsidRPr="00687CEF">
        <w:rPr>
          <w:sz w:val="18"/>
          <w:szCs w:val="18"/>
        </w:rPr>
        <w:t xml:space="preserve">Елена Федоровна </w:t>
      </w:r>
      <w:proofErr w:type="spellStart"/>
      <w:r w:rsidRPr="00687CEF">
        <w:rPr>
          <w:sz w:val="18"/>
          <w:szCs w:val="18"/>
        </w:rPr>
        <w:t>Жатько</w:t>
      </w:r>
      <w:proofErr w:type="spellEnd"/>
      <w:r w:rsidRPr="00687CEF">
        <w:rPr>
          <w:sz w:val="18"/>
          <w:szCs w:val="18"/>
        </w:rPr>
        <w:t>, 8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(34677)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32-004, доб. 2091</w:t>
      </w:r>
    </w:p>
    <w:p w:rsidR="00D53201" w:rsidRDefault="00266593" w:rsidP="00D5320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Светлана Васильевна </w:t>
      </w:r>
      <w:proofErr w:type="spellStart"/>
      <w:r>
        <w:rPr>
          <w:sz w:val="18"/>
          <w:szCs w:val="18"/>
        </w:rPr>
        <w:t>Баландина</w:t>
      </w:r>
      <w:proofErr w:type="spellEnd"/>
      <w:r w:rsidR="00D53201" w:rsidRPr="00687CEF">
        <w:rPr>
          <w:sz w:val="18"/>
          <w:szCs w:val="18"/>
        </w:rPr>
        <w:t>, 8</w:t>
      </w:r>
      <w:r w:rsidR="00D53201">
        <w:rPr>
          <w:sz w:val="18"/>
          <w:szCs w:val="18"/>
        </w:rPr>
        <w:t xml:space="preserve"> </w:t>
      </w:r>
      <w:r w:rsidR="00D53201" w:rsidRPr="00687CEF">
        <w:rPr>
          <w:sz w:val="18"/>
          <w:szCs w:val="18"/>
        </w:rPr>
        <w:t>(34677)</w:t>
      </w:r>
      <w:r w:rsidR="00D53201">
        <w:rPr>
          <w:sz w:val="18"/>
          <w:szCs w:val="18"/>
        </w:rPr>
        <w:t xml:space="preserve"> </w:t>
      </w:r>
      <w:r>
        <w:rPr>
          <w:sz w:val="18"/>
          <w:szCs w:val="18"/>
        </w:rPr>
        <w:t>32-004, доб. 2113</w:t>
      </w:r>
    </w:p>
    <w:p w:rsidR="00B534A8" w:rsidRDefault="00B534A8" w:rsidP="00D5320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Анжела Владимировна </w:t>
      </w:r>
      <w:proofErr w:type="spellStart"/>
      <w:r>
        <w:rPr>
          <w:sz w:val="18"/>
          <w:szCs w:val="18"/>
        </w:rPr>
        <w:t>Популова</w:t>
      </w:r>
      <w:proofErr w:type="spellEnd"/>
      <w:r>
        <w:rPr>
          <w:sz w:val="18"/>
          <w:szCs w:val="18"/>
        </w:rPr>
        <w:t>, 8(34677) 32-004, доб. 2124</w:t>
      </w:r>
      <w:bookmarkStart w:id="0" w:name="_GoBack"/>
      <w:bookmarkEnd w:id="0"/>
      <w:r>
        <w:rPr>
          <w:sz w:val="18"/>
          <w:szCs w:val="18"/>
        </w:rPr>
        <w:t xml:space="preserve"> </w:t>
      </w:r>
    </w:p>
    <w:p w:rsidR="008A4736" w:rsidRDefault="008A4736" w:rsidP="00D5320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Алена Юрьевна </w:t>
      </w:r>
      <w:proofErr w:type="spellStart"/>
      <w:r>
        <w:rPr>
          <w:sz w:val="18"/>
          <w:szCs w:val="18"/>
        </w:rPr>
        <w:t>Самохвалова</w:t>
      </w:r>
      <w:proofErr w:type="spellEnd"/>
      <w:r>
        <w:rPr>
          <w:sz w:val="18"/>
          <w:szCs w:val="18"/>
        </w:rPr>
        <w:t xml:space="preserve"> 8 (34677) 32-004, доб. 2033</w:t>
      </w:r>
    </w:p>
    <w:sectPr w:rsidR="008A4736" w:rsidSect="00F7495D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0A"/>
    <w:rsid w:val="00060B8C"/>
    <w:rsid w:val="00074FF8"/>
    <w:rsid w:val="00080A3B"/>
    <w:rsid w:val="00085DDF"/>
    <w:rsid w:val="00086A6B"/>
    <w:rsid w:val="000B64F7"/>
    <w:rsid w:val="000D7E31"/>
    <w:rsid w:val="000E3A88"/>
    <w:rsid w:val="001018EE"/>
    <w:rsid w:val="00107D74"/>
    <w:rsid w:val="00127A6C"/>
    <w:rsid w:val="001612C5"/>
    <w:rsid w:val="00161DC2"/>
    <w:rsid w:val="00167DE8"/>
    <w:rsid w:val="00170553"/>
    <w:rsid w:val="00176D15"/>
    <w:rsid w:val="001C17D5"/>
    <w:rsid w:val="001D4E75"/>
    <w:rsid w:val="001F4BC8"/>
    <w:rsid w:val="00225D65"/>
    <w:rsid w:val="002529A8"/>
    <w:rsid w:val="00252EBC"/>
    <w:rsid w:val="00266593"/>
    <w:rsid w:val="00287F9C"/>
    <w:rsid w:val="00294F4D"/>
    <w:rsid w:val="002D192F"/>
    <w:rsid w:val="002D2B3D"/>
    <w:rsid w:val="002F0CC2"/>
    <w:rsid w:val="002F19CD"/>
    <w:rsid w:val="002F3999"/>
    <w:rsid w:val="00304970"/>
    <w:rsid w:val="0036010C"/>
    <w:rsid w:val="003653B3"/>
    <w:rsid w:val="00371C67"/>
    <w:rsid w:val="003814F3"/>
    <w:rsid w:val="003C6068"/>
    <w:rsid w:val="003D3EE7"/>
    <w:rsid w:val="004022C0"/>
    <w:rsid w:val="00406B15"/>
    <w:rsid w:val="00410496"/>
    <w:rsid w:val="00425382"/>
    <w:rsid w:val="004354C6"/>
    <w:rsid w:val="004420D0"/>
    <w:rsid w:val="00444642"/>
    <w:rsid w:val="004541F6"/>
    <w:rsid w:val="004919D2"/>
    <w:rsid w:val="004C35C6"/>
    <w:rsid w:val="004F783D"/>
    <w:rsid w:val="0051332C"/>
    <w:rsid w:val="00513748"/>
    <w:rsid w:val="0052659E"/>
    <w:rsid w:val="00532E04"/>
    <w:rsid w:val="00542264"/>
    <w:rsid w:val="00552AD0"/>
    <w:rsid w:val="00570DD5"/>
    <w:rsid w:val="00581B1F"/>
    <w:rsid w:val="005A34AC"/>
    <w:rsid w:val="005A71D0"/>
    <w:rsid w:val="005C0AC0"/>
    <w:rsid w:val="005E18B0"/>
    <w:rsid w:val="005E29AC"/>
    <w:rsid w:val="005E4158"/>
    <w:rsid w:val="006175C1"/>
    <w:rsid w:val="00623217"/>
    <w:rsid w:val="006247F3"/>
    <w:rsid w:val="00646A7E"/>
    <w:rsid w:val="006566B4"/>
    <w:rsid w:val="00662008"/>
    <w:rsid w:val="00670506"/>
    <w:rsid w:val="00670742"/>
    <w:rsid w:val="00687133"/>
    <w:rsid w:val="0069422F"/>
    <w:rsid w:val="006B55F7"/>
    <w:rsid w:val="006E2BEA"/>
    <w:rsid w:val="007007B0"/>
    <w:rsid w:val="0070579E"/>
    <w:rsid w:val="007214DC"/>
    <w:rsid w:val="00743125"/>
    <w:rsid w:val="00770E1A"/>
    <w:rsid w:val="007834F1"/>
    <w:rsid w:val="00785843"/>
    <w:rsid w:val="00791D02"/>
    <w:rsid w:val="007B5CC0"/>
    <w:rsid w:val="007D3EF2"/>
    <w:rsid w:val="007F4225"/>
    <w:rsid w:val="0080637B"/>
    <w:rsid w:val="00876389"/>
    <w:rsid w:val="00876678"/>
    <w:rsid w:val="008A4736"/>
    <w:rsid w:val="008C4582"/>
    <w:rsid w:val="008D2E85"/>
    <w:rsid w:val="008F0517"/>
    <w:rsid w:val="008F4DFD"/>
    <w:rsid w:val="009323E6"/>
    <w:rsid w:val="00942D0D"/>
    <w:rsid w:val="00954CED"/>
    <w:rsid w:val="00960A70"/>
    <w:rsid w:val="009759FC"/>
    <w:rsid w:val="00997035"/>
    <w:rsid w:val="009B491E"/>
    <w:rsid w:val="009C4E8A"/>
    <w:rsid w:val="009D71C6"/>
    <w:rsid w:val="009E6191"/>
    <w:rsid w:val="009F05C9"/>
    <w:rsid w:val="009F09A4"/>
    <w:rsid w:val="009F66BB"/>
    <w:rsid w:val="00A027DF"/>
    <w:rsid w:val="00A04430"/>
    <w:rsid w:val="00A3300B"/>
    <w:rsid w:val="00A34CF5"/>
    <w:rsid w:val="00A455EC"/>
    <w:rsid w:val="00A92CE1"/>
    <w:rsid w:val="00AD6870"/>
    <w:rsid w:val="00AE757E"/>
    <w:rsid w:val="00B07611"/>
    <w:rsid w:val="00B131B9"/>
    <w:rsid w:val="00B16E34"/>
    <w:rsid w:val="00B400A3"/>
    <w:rsid w:val="00B435BE"/>
    <w:rsid w:val="00B45676"/>
    <w:rsid w:val="00B534A8"/>
    <w:rsid w:val="00B7484B"/>
    <w:rsid w:val="00B77E24"/>
    <w:rsid w:val="00B87884"/>
    <w:rsid w:val="00BA175E"/>
    <w:rsid w:val="00BB5AD8"/>
    <w:rsid w:val="00BD104A"/>
    <w:rsid w:val="00BD65F1"/>
    <w:rsid w:val="00BF3743"/>
    <w:rsid w:val="00C0493B"/>
    <w:rsid w:val="00C120A9"/>
    <w:rsid w:val="00C156E6"/>
    <w:rsid w:val="00C27903"/>
    <w:rsid w:val="00C340FA"/>
    <w:rsid w:val="00C4186C"/>
    <w:rsid w:val="00C44BCB"/>
    <w:rsid w:val="00C607C7"/>
    <w:rsid w:val="00C77DB2"/>
    <w:rsid w:val="00C87FA7"/>
    <w:rsid w:val="00CA2D45"/>
    <w:rsid w:val="00CE42A2"/>
    <w:rsid w:val="00CE6937"/>
    <w:rsid w:val="00CF6C0A"/>
    <w:rsid w:val="00D46557"/>
    <w:rsid w:val="00D503A2"/>
    <w:rsid w:val="00D53201"/>
    <w:rsid w:val="00D53FA7"/>
    <w:rsid w:val="00D72077"/>
    <w:rsid w:val="00DB1C41"/>
    <w:rsid w:val="00DB6526"/>
    <w:rsid w:val="00DC4231"/>
    <w:rsid w:val="00DE238A"/>
    <w:rsid w:val="00E0592E"/>
    <w:rsid w:val="00E0703A"/>
    <w:rsid w:val="00E1197B"/>
    <w:rsid w:val="00E66534"/>
    <w:rsid w:val="00E7190D"/>
    <w:rsid w:val="00E76273"/>
    <w:rsid w:val="00E92012"/>
    <w:rsid w:val="00EC4A07"/>
    <w:rsid w:val="00EF3559"/>
    <w:rsid w:val="00F03B7F"/>
    <w:rsid w:val="00F067D6"/>
    <w:rsid w:val="00F1209C"/>
    <w:rsid w:val="00F24881"/>
    <w:rsid w:val="00F54D17"/>
    <w:rsid w:val="00F7495D"/>
    <w:rsid w:val="00F76AF4"/>
    <w:rsid w:val="00F824BF"/>
    <w:rsid w:val="00F85A9E"/>
    <w:rsid w:val="00F932D4"/>
    <w:rsid w:val="00FA09B1"/>
    <w:rsid w:val="00FA116D"/>
    <w:rsid w:val="00FA4E35"/>
    <w:rsid w:val="00FB40A4"/>
    <w:rsid w:val="00FB4D0B"/>
    <w:rsid w:val="00FC7D22"/>
    <w:rsid w:val="00FE4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Default">
    <w:name w:val="Default"/>
    <w:rsid w:val="008F05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Default">
    <w:name w:val="Default"/>
    <w:rsid w:val="008F05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022202</cp:lastModifiedBy>
  <cp:revision>80</cp:revision>
  <cp:lastPrinted>2023-05-11T07:00:00Z</cp:lastPrinted>
  <dcterms:created xsi:type="dcterms:W3CDTF">2021-10-27T06:26:00Z</dcterms:created>
  <dcterms:modified xsi:type="dcterms:W3CDTF">2025-05-06T06:59:00Z</dcterms:modified>
</cp:coreProperties>
</file>